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E77341" w14:paraId="758A6C43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1F175113" w14:textId="06FCFABC" w:rsidR="00A80767" w:rsidRPr="00B24FC9" w:rsidRDefault="00733F4E" w:rsidP="00F363A2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550876">
              <w:rPr>
                <w:color w:val="365F91" w:themeColor="accent1" w:themeShade="BF"/>
                <w:sz w:val="10"/>
                <w:szCs w:val="10"/>
                <w:lang w:val="ru-RU" w:eastAsia="zh-CN"/>
              </w:rPr>
              <w:t>ПОГОДА КЛИМАТ ВОДА</w:t>
            </w:r>
          </w:p>
        </w:tc>
        <w:tc>
          <w:tcPr>
            <w:tcW w:w="6852" w:type="dxa"/>
            <w:vMerge w:val="restart"/>
          </w:tcPr>
          <w:p w14:paraId="5C8E012B" w14:textId="2BF0D9B8" w:rsidR="00A80767" w:rsidRPr="00733F4E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0793B54D" wp14:editId="489F117B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3F4E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Всемирная метеорологическая организация</w:t>
            </w:r>
          </w:p>
          <w:p w14:paraId="4ECFC276" w14:textId="13871B2D" w:rsidR="00A80767" w:rsidRPr="00A50D41" w:rsidRDefault="00733F4E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n-CH"/>
              </w:rPr>
            </w:pPr>
            <w:r w:rsidRPr="00733F4E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  <w:t>КОМИССИЯ ПО НАБЛЮДЕНИЯМ, ИНФРАСТРУКТУРЕ И ИНФОРМАЦИОННЫМ СИСТЕМАМ</w:t>
            </w:r>
          </w:p>
          <w:p w14:paraId="1363FBAA" w14:textId="0BD9A951" w:rsidR="00A80767" w:rsidRPr="00733F4E" w:rsidRDefault="0056533B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Третья</w:t>
            </w:r>
            <w:r w:rsidR="00733F4E" w:rsidRPr="00733F4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 xml:space="preserve"> </w:t>
            </w:r>
            <w:r w:rsidR="00733F4E" w:rsidRPr="0055087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сессия</w:t>
            </w:r>
            <w:r w:rsidR="00A80767" w:rsidRPr="00733F4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15</w:t>
            </w:r>
            <w:r w:rsidR="00733F4E" w:rsidRPr="00733F4E">
              <w:rPr>
                <w:snapToGrid w:val="0"/>
                <w:color w:val="365F91" w:themeColor="accent1" w:themeShade="BF"/>
                <w:szCs w:val="22"/>
                <w:lang w:val="ru-RU"/>
              </w:rPr>
              <w:t>−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19</w:t>
            </w:r>
            <w:r w:rsidR="00733F4E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 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апреля</w:t>
            </w:r>
            <w:r w:rsidR="003814B2" w:rsidRPr="00733F4E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 202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4 </w:t>
            </w:r>
            <w:r w:rsidR="00733F4E">
              <w:rPr>
                <w:snapToGrid w:val="0"/>
                <w:color w:val="365F91" w:themeColor="accent1" w:themeShade="BF"/>
                <w:szCs w:val="22"/>
                <w:lang w:val="ru-RU"/>
              </w:rPr>
              <w:t>г.</w:t>
            </w:r>
            <w:r w:rsidR="003814B2" w:rsidRPr="00733F4E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, </w:t>
            </w:r>
            <w:r w:rsidR="00733F4E">
              <w:rPr>
                <w:snapToGrid w:val="0"/>
                <w:color w:val="365F91" w:themeColor="accent1" w:themeShade="BF"/>
                <w:szCs w:val="22"/>
                <w:lang w:val="ru-RU"/>
              </w:rPr>
              <w:t>Женева</w:t>
            </w:r>
          </w:p>
        </w:tc>
        <w:tc>
          <w:tcPr>
            <w:tcW w:w="2962" w:type="dxa"/>
          </w:tcPr>
          <w:p w14:paraId="7DBA7794" w14:textId="24BC9DD1" w:rsidR="00A80767" w:rsidRPr="00E77341" w:rsidRDefault="003814B2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E77341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INFCOM-</w:t>
            </w:r>
            <w:r w:rsidR="0056533B" w:rsidRPr="00E77341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</w:t>
            </w:r>
            <w:r w:rsidRPr="00E77341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/Doc. </w:t>
            </w:r>
            <w:r w:rsidR="006A69FE" w:rsidRPr="00E77341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8</w:t>
            </w:r>
            <w:r w:rsidR="00A1528D" w:rsidRPr="00E77341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.</w:t>
            </w:r>
            <w:r w:rsidR="006A69FE" w:rsidRPr="00E77341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2</w:t>
            </w:r>
            <w:r w:rsidR="004179FA" w:rsidRPr="00E77341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(1)</w:t>
            </w:r>
          </w:p>
        </w:tc>
      </w:tr>
      <w:tr w:rsidR="00A80767" w:rsidRPr="00E77341" w14:paraId="179DBD52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5A683E26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6C2522BA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67B21B20" w14:textId="2F56A675" w:rsidR="00A80767" w:rsidRPr="00E77341" w:rsidRDefault="00733F4E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 w:rsidRPr="00E77341">
              <w:rPr>
                <w:rFonts w:cs="Tahoma"/>
                <w:color w:val="365F91" w:themeColor="accent1" w:themeShade="BF"/>
                <w:szCs w:val="22"/>
                <w:lang w:val="ru-RU"/>
              </w:rPr>
              <w:t>Представлен</w:t>
            </w:r>
            <w:r w:rsidR="00A80767" w:rsidRPr="00E77341">
              <w:rPr>
                <w:rFonts w:cs="Tahoma"/>
                <w:color w:val="365F91" w:themeColor="accent1" w:themeShade="BF"/>
                <w:szCs w:val="22"/>
                <w:lang w:val="ru-RU"/>
              </w:rPr>
              <w:t>:</w:t>
            </w:r>
            <w:r w:rsidR="00A80767" w:rsidRPr="00E77341">
              <w:rPr>
                <w:rFonts w:cs="Tahoma"/>
                <w:color w:val="365F91" w:themeColor="accent1" w:themeShade="BF"/>
                <w:szCs w:val="22"/>
                <w:lang w:val="ru-RU"/>
              </w:rPr>
              <w:br/>
            </w:r>
            <w:r w:rsidR="004179FA" w:rsidRPr="00E77341">
              <w:rPr>
                <w:rFonts w:cs="Tahoma"/>
                <w:color w:val="365F91" w:themeColor="accent1" w:themeShade="BF"/>
                <w:szCs w:val="22"/>
                <w:lang w:val="ru-RU"/>
              </w:rPr>
              <w:t>председателем</w:t>
            </w:r>
            <w:r w:rsidR="00A80767" w:rsidRPr="00E77341">
              <w:rPr>
                <w:rFonts w:cs="Tahoma"/>
                <w:color w:val="365F91" w:themeColor="accent1" w:themeShade="BF"/>
                <w:szCs w:val="22"/>
                <w:lang w:val="ru-RU"/>
              </w:rPr>
              <w:t xml:space="preserve"> </w:t>
            </w:r>
          </w:p>
          <w:p w14:paraId="36C787A6" w14:textId="461B9318" w:rsidR="00A80767" w:rsidRPr="00E77341" w:rsidRDefault="00885AE6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ru-RU"/>
              </w:rPr>
              <w:t>15</w:t>
            </w:r>
            <w:r w:rsidR="003814B2" w:rsidRPr="00E77341">
              <w:rPr>
                <w:rFonts w:cs="Tahoma"/>
                <w:color w:val="365F91" w:themeColor="accent1" w:themeShade="BF"/>
                <w:szCs w:val="22"/>
                <w:lang w:val="ru-RU"/>
              </w:rPr>
              <w:t>.</w:t>
            </w:r>
            <w:r w:rsidR="00DA55A7">
              <w:rPr>
                <w:rFonts w:cs="Tahoma"/>
                <w:color w:val="365F91" w:themeColor="accent1" w:themeShade="BF"/>
                <w:szCs w:val="22"/>
                <w:lang w:val="en-US"/>
              </w:rPr>
              <w:t>IV</w:t>
            </w:r>
            <w:r w:rsidR="003814B2" w:rsidRPr="00E77341">
              <w:rPr>
                <w:rFonts w:cs="Tahoma"/>
                <w:color w:val="365F91" w:themeColor="accent1" w:themeShade="BF"/>
                <w:szCs w:val="22"/>
                <w:lang w:val="ru-RU"/>
              </w:rPr>
              <w:t>.202</w:t>
            </w:r>
            <w:r w:rsidR="006A69FE" w:rsidRPr="00E77341">
              <w:rPr>
                <w:rFonts w:cs="Tahoma"/>
                <w:color w:val="365F91" w:themeColor="accent1" w:themeShade="BF"/>
                <w:szCs w:val="22"/>
                <w:lang w:val="ru-RU"/>
              </w:rPr>
              <w:t>4</w:t>
            </w:r>
            <w:r w:rsidR="00F363A2">
              <w:rPr>
                <w:rFonts w:cs="Tahoma"/>
                <w:color w:val="365F91" w:themeColor="accent1" w:themeShade="BF"/>
                <w:szCs w:val="22"/>
                <w:lang w:val="ru-RU"/>
              </w:rPr>
              <w:t xml:space="preserve"> г.</w:t>
            </w:r>
          </w:p>
          <w:p w14:paraId="1FABA9CC" w14:textId="327EF406" w:rsidR="00A80767" w:rsidRPr="00E77341" w:rsidRDefault="00885AE6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УТВЕРЖДЕННЫЙ ТЕКСТ</w:t>
            </w:r>
          </w:p>
        </w:tc>
      </w:tr>
    </w:tbl>
    <w:p w14:paraId="1974ADD6" w14:textId="1B51CA79" w:rsidR="00A80767" w:rsidRPr="00733F4E" w:rsidRDefault="00733F4E" w:rsidP="00733F4E">
      <w:pPr>
        <w:pStyle w:val="WMOBodyText"/>
        <w:ind w:left="3686" w:hanging="3686"/>
        <w:rPr>
          <w:lang w:val="ru-RU"/>
        </w:rPr>
      </w:pPr>
      <w:r w:rsidRPr="00550876">
        <w:rPr>
          <w:b/>
          <w:bCs/>
          <w:lang w:val="ru-RU"/>
        </w:rPr>
        <w:t xml:space="preserve">ПУНКТ </w:t>
      </w:r>
      <w:r w:rsidR="006A69FE">
        <w:rPr>
          <w:b/>
          <w:bCs/>
          <w:lang w:val="ru-RU"/>
        </w:rPr>
        <w:t>8</w:t>
      </w:r>
      <w:r w:rsidRPr="00550876">
        <w:rPr>
          <w:b/>
          <w:bCs/>
          <w:lang w:val="ru-RU"/>
        </w:rPr>
        <w:t xml:space="preserve"> ПОВЕСТКИ ДНЯ</w:t>
      </w:r>
      <w:r w:rsidR="003814B2" w:rsidRPr="00733F4E">
        <w:rPr>
          <w:b/>
          <w:bCs/>
          <w:lang w:val="ru-RU"/>
        </w:rPr>
        <w:t>:</w:t>
      </w:r>
      <w:r w:rsidR="003814B2" w:rsidRPr="00733F4E">
        <w:rPr>
          <w:b/>
          <w:bCs/>
          <w:lang w:val="ru-RU"/>
        </w:rPr>
        <w:tab/>
      </w:r>
      <w:r w:rsidR="006A69FE">
        <w:rPr>
          <w:b/>
          <w:bCs/>
          <w:lang w:val="ru-RU"/>
        </w:rPr>
        <w:t>ТЕХНИЧЕСКИЕ РЕШЕНИЯ</w:t>
      </w:r>
    </w:p>
    <w:p w14:paraId="2C3DA351" w14:textId="6108D80D" w:rsidR="00A80767" w:rsidRDefault="00733F4E" w:rsidP="00733F4E">
      <w:pPr>
        <w:pStyle w:val="WMOBodyText"/>
        <w:ind w:left="3686" w:hanging="3686"/>
        <w:rPr>
          <w:b/>
          <w:bCs/>
          <w:lang w:val="ru-RU"/>
        </w:rPr>
      </w:pPr>
      <w:r w:rsidRPr="00550876">
        <w:rPr>
          <w:b/>
          <w:bCs/>
          <w:lang w:val="ru-RU"/>
        </w:rPr>
        <w:t xml:space="preserve">ПУНКТ </w:t>
      </w:r>
      <w:r w:rsidR="006A69FE">
        <w:rPr>
          <w:b/>
          <w:bCs/>
          <w:lang w:val="ru-RU"/>
        </w:rPr>
        <w:t>8</w:t>
      </w:r>
      <w:r>
        <w:rPr>
          <w:b/>
          <w:bCs/>
          <w:lang w:val="ru-RU"/>
        </w:rPr>
        <w:t>.</w:t>
      </w:r>
      <w:r w:rsidR="006A69FE">
        <w:rPr>
          <w:b/>
          <w:bCs/>
          <w:lang w:val="ru-RU"/>
        </w:rPr>
        <w:t>2</w:t>
      </w:r>
      <w:r w:rsidRPr="00550876">
        <w:rPr>
          <w:b/>
          <w:bCs/>
          <w:lang w:val="ru-RU"/>
        </w:rPr>
        <w:t xml:space="preserve"> ПОВЕСТКИ ДНЯ</w:t>
      </w:r>
      <w:r w:rsidR="003814B2" w:rsidRPr="00733F4E">
        <w:rPr>
          <w:b/>
          <w:bCs/>
          <w:lang w:val="ru-RU"/>
        </w:rPr>
        <w:t>:</w:t>
      </w:r>
      <w:r w:rsidR="003814B2" w:rsidRPr="00733F4E">
        <w:rPr>
          <w:b/>
          <w:bCs/>
          <w:lang w:val="ru-RU"/>
        </w:rPr>
        <w:tab/>
      </w:r>
      <w:r w:rsidR="006A69FE">
        <w:rPr>
          <w:b/>
          <w:bCs/>
          <w:lang w:val="ru-RU"/>
        </w:rPr>
        <w:t xml:space="preserve">Измерения в рамках Интегрированной глобальной </w:t>
      </w:r>
      <w:r w:rsidR="006A69FE">
        <w:rPr>
          <w:b/>
          <w:bCs/>
          <w:lang w:val="ru-RU"/>
        </w:rPr>
        <w:t>системы наблюдений ВМО</w:t>
      </w:r>
    </w:p>
    <w:p w14:paraId="53AF1338" w14:textId="488913FE" w:rsidR="00A80767" w:rsidRPr="004179FA" w:rsidRDefault="006A69FE" w:rsidP="00A80767">
      <w:pPr>
        <w:pStyle w:val="Heading1"/>
        <w:rPr>
          <w:lang w:val="ru-RU"/>
        </w:rPr>
      </w:pPr>
      <w:bookmarkStart w:id="0" w:name="_APPENDIX_A:_"/>
      <w:bookmarkEnd w:id="0"/>
      <w:r>
        <w:rPr>
          <w:lang w:val="ru-RU"/>
        </w:rPr>
        <w:t>ОБНОВЛЕНИЕ РУКОВОДСТВА ПО ПРИБОРАМ И МЕТОДАМ НАБЛЮДЕНИЙ (ВМО-№ 8)</w:t>
      </w:r>
    </w:p>
    <w:p w14:paraId="22F2BF03" w14:textId="77777777" w:rsidR="006A69FE" w:rsidRDefault="006A69FE" w:rsidP="006A69FE">
      <w:pPr>
        <w:pStyle w:val="Heading1"/>
      </w:pPr>
      <w:r>
        <w:rPr>
          <w:lang w:val="ru-RU"/>
        </w:rPr>
        <w:t>ОБЩИЕ СООБРАЖЕНИЯ</w:t>
      </w:r>
    </w:p>
    <w:p w14:paraId="55968EE2" w14:textId="77777777" w:rsidR="006A69FE" w:rsidRPr="00EB1314" w:rsidRDefault="006A69FE" w:rsidP="006A69FE">
      <w:pPr>
        <w:pStyle w:val="Heading3"/>
      </w:pPr>
      <w:r>
        <w:rPr>
          <w:lang w:val="ru-RU"/>
        </w:rPr>
        <w:t>Введение</w:t>
      </w:r>
    </w:p>
    <w:p w14:paraId="0BF4682B" w14:textId="6A6180C9" w:rsidR="006A69FE" w:rsidRPr="006A69FE" w:rsidRDefault="006A69FE" w:rsidP="006A69FE">
      <w:pPr>
        <w:pStyle w:val="WMOIndent1"/>
        <w:numPr>
          <w:ilvl w:val="0"/>
          <w:numId w:val="6"/>
        </w:numPr>
        <w:tabs>
          <w:tab w:val="clear" w:pos="567"/>
          <w:tab w:val="left" w:pos="1134"/>
        </w:tabs>
        <w:spacing w:after="120"/>
        <w:ind w:left="567" w:hanging="567"/>
        <w:rPr>
          <w:lang w:val="ru-RU"/>
        </w:rPr>
      </w:pPr>
      <w:r>
        <w:rPr>
          <w:lang w:val="ru-RU"/>
        </w:rPr>
        <w:t xml:space="preserve">С момента его первого опубликования в 1950 году </w:t>
      </w:r>
      <w:r>
        <w:fldChar w:fldCharType="begin"/>
      </w:r>
      <w:r>
        <w:instrText>HYPERLINK</w:instrText>
      </w:r>
      <w:r w:rsidRPr="00DA55A7">
        <w:rPr>
          <w:lang w:val="ru-RU"/>
          <w:rPrChange w:id="1" w:author="Sofia BAZANOVA" w:date="2024-04-03T17:35:00Z">
            <w:rPr/>
          </w:rPrChange>
        </w:rPr>
        <w:instrText xml:space="preserve"> "</w:instrText>
      </w:r>
      <w:r>
        <w:instrText>https</w:instrText>
      </w:r>
      <w:r w:rsidRPr="00DA55A7">
        <w:rPr>
          <w:lang w:val="ru-RU"/>
          <w:rPrChange w:id="2" w:author="Sofia BAZANOVA" w:date="2024-04-03T17:35:00Z">
            <w:rPr/>
          </w:rPrChange>
        </w:rPr>
        <w:instrText>://</w:instrText>
      </w:r>
      <w:r>
        <w:instrText>library</w:instrText>
      </w:r>
      <w:r w:rsidRPr="00DA55A7">
        <w:rPr>
          <w:lang w:val="ru-RU"/>
          <w:rPrChange w:id="3" w:author="Sofia BAZANOVA" w:date="2024-04-03T17:35:00Z">
            <w:rPr/>
          </w:rPrChange>
        </w:rPr>
        <w:instrText>.</w:instrText>
      </w:r>
      <w:r>
        <w:instrText>wmo</w:instrText>
      </w:r>
      <w:r w:rsidRPr="00DA55A7">
        <w:rPr>
          <w:lang w:val="ru-RU"/>
          <w:rPrChange w:id="4" w:author="Sofia BAZANOVA" w:date="2024-04-03T17:35:00Z">
            <w:rPr/>
          </w:rPrChange>
        </w:rPr>
        <w:instrText>.</w:instrText>
      </w:r>
      <w:r>
        <w:instrText>int</w:instrText>
      </w:r>
      <w:r w:rsidRPr="00DA55A7">
        <w:rPr>
          <w:lang w:val="ru-RU"/>
          <w:rPrChange w:id="5" w:author="Sofia BAZANOVA" w:date="2024-04-03T17:35:00Z">
            <w:rPr/>
          </w:rPrChange>
        </w:rPr>
        <w:instrText>/</w:instrText>
      </w:r>
      <w:r>
        <w:instrText>records</w:instrText>
      </w:r>
      <w:r w:rsidRPr="00DA55A7">
        <w:rPr>
          <w:lang w:val="ru-RU"/>
          <w:rPrChange w:id="6" w:author="Sofia BAZANOVA" w:date="2024-04-03T17:35:00Z">
            <w:rPr/>
          </w:rPrChange>
        </w:rPr>
        <w:instrText>/</w:instrText>
      </w:r>
      <w:r>
        <w:instrText>item</w:instrText>
      </w:r>
      <w:r w:rsidRPr="00DA55A7">
        <w:rPr>
          <w:lang w:val="ru-RU"/>
          <w:rPrChange w:id="7" w:author="Sofia BAZANOVA" w:date="2024-04-03T17:35:00Z">
            <w:rPr/>
          </w:rPrChange>
        </w:rPr>
        <w:instrText>/41650-</w:instrText>
      </w:r>
      <w:r>
        <w:instrText>guide</w:instrText>
      </w:r>
      <w:r w:rsidRPr="00DA55A7">
        <w:rPr>
          <w:lang w:val="ru-RU"/>
          <w:rPrChange w:id="8" w:author="Sofia BAZANOVA" w:date="2024-04-03T17:35:00Z">
            <w:rPr/>
          </w:rPrChange>
        </w:rPr>
        <w:instrText>-</w:instrText>
      </w:r>
      <w:r>
        <w:instrText>to</w:instrText>
      </w:r>
      <w:r w:rsidRPr="00DA55A7">
        <w:rPr>
          <w:lang w:val="ru-RU"/>
          <w:rPrChange w:id="9" w:author="Sofia BAZANOVA" w:date="2024-04-03T17:35:00Z">
            <w:rPr/>
          </w:rPrChange>
        </w:rPr>
        <w:instrText>-</w:instrText>
      </w:r>
      <w:r>
        <w:instrText>instruments</w:instrText>
      </w:r>
      <w:r w:rsidRPr="00DA55A7">
        <w:rPr>
          <w:lang w:val="ru-RU"/>
          <w:rPrChange w:id="10" w:author="Sofia BAZANOVA" w:date="2024-04-03T17:35:00Z">
            <w:rPr/>
          </w:rPrChange>
        </w:rPr>
        <w:instrText>-</w:instrText>
      </w:r>
      <w:r>
        <w:instrText>and</w:instrText>
      </w:r>
      <w:r w:rsidRPr="00DA55A7">
        <w:rPr>
          <w:lang w:val="ru-RU"/>
          <w:rPrChange w:id="11" w:author="Sofia BAZANOVA" w:date="2024-04-03T17:35:00Z">
            <w:rPr/>
          </w:rPrChange>
        </w:rPr>
        <w:instrText>-</w:instrText>
      </w:r>
      <w:r>
        <w:instrText>methods</w:instrText>
      </w:r>
      <w:r w:rsidRPr="00DA55A7">
        <w:rPr>
          <w:lang w:val="ru-RU"/>
          <w:rPrChange w:id="12" w:author="Sofia BAZANOVA" w:date="2024-04-03T17:35:00Z">
            <w:rPr/>
          </w:rPrChange>
        </w:rPr>
        <w:instrText>-</w:instrText>
      </w:r>
      <w:r>
        <w:instrText>of</w:instrText>
      </w:r>
      <w:r w:rsidRPr="00DA55A7">
        <w:rPr>
          <w:lang w:val="ru-RU"/>
          <w:rPrChange w:id="13" w:author="Sofia BAZANOVA" w:date="2024-04-03T17:35:00Z">
            <w:rPr/>
          </w:rPrChange>
        </w:rPr>
        <w:instrText>-</w:instrText>
      </w:r>
      <w:r>
        <w:instrText>observation</w:instrText>
      </w:r>
      <w:r w:rsidRPr="00DA55A7">
        <w:rPr>
          <w:lang w:val="ru-RU"/>
          <w:rPrChange w:id="14" w:author="Sofia BAZANOVA" w:date="2024-04-03T17:35:00Z">
            <w:rPr/>
          </w:rPrChange>
        </w:rPr>
        <w:instrText>?</w:instrText>
      </w:r>
      <w:r>
        <w:instrText>language</w:instrText>
      </w:r>
      <w:r w:rsidRPr="00DA55A7">
        <w:rPr>
          <w:lang w:val="ru-RU"/>
          <w:rPrChange w:id="15" w:author="Sofia BAZANOVA" w:date="2024-04-03T17:35:00Z">
            <w:rPr/>
          </w:rPrChange>
        </w:rPr>
        <w:instrText>_</w:instrText>
      </w:r>
      <w:r>
        <w:instrText>id</w:instrText>
      </w:r>
      <w:r w:rsidRPr="00DA55A7">
        <w:rPr>
          <w:lang w:val="ru-RU"/>
          <w:rPrChange w:id="16" w:author="Sofia BAZANOVA" w:date="2024-04-03T17:35:00Z">
            <w:rPr/>
          </w:rPrChange>
        </w:rPr>
        <w:instrText>=13&amp;</w:instrText>
      </w:r>
      <w:r>
        <w:instrText>back</w:instrText>
      </w:r>
      <w:r w:rsidRPr="00DA55A7">
        <w:rPr>
          <w:lang w:val="ru-RU"/>
          <w:rPrChange w:id="17" w:author="Sofia BAZANOVA" w:date="2024-04-03T17:35:00Z">
            <w:rPr/>
          </w:rPrChange>
        </w:rPr>
        <w:instrText>=&amp;</w:instrText>
      </w:r>
      <w:r>
        <w:instrText>offset</w:instrText>
      </w:r>
      <w:r w:rsidRPr="00DA55A7">
        <w:rPr>
          <w:lang w:val="ru-RU"/>
          <w:rPrChange w:id="18" w:author="Sofia BAZANOVA" w:date="2024-04-03T17:35:00Z">
            <w:rPr/>
          </w:rPrChange>
        </w:rPr>
        <w:instrText>=4"</w:instrText>
      </w:r>
      <w:r>
        <w:fldChar w:fldCharType="separate"/>
      </w:r>
      <w:r w:rsidRPr="008F1E32">
        <w:rPr>
          <w:rStyle w:val="Hyperlink"/>
          <w:i/>
          <w:iCs/>
          <w:lang w:val="ru-RU"/>
        </w:rPr>
        <w:t>Руководство по приборам и методам наблюдений</w:t>
      </w:r>
      <w:r>
        <w:rPr>
          <w:rStyle w:val="Hyperlink"/>
          <w:i/>
          <w:iCs/>
          <w:lang w:val="ru-RU"/>
        </w:rPr>
        <w:fldChar w:fldCharType="end"/>
      </w:r>
      <w:r>
        <w:rPr>
          <w:lang w:val="ru-RU"/>
        </w:rPr>
        <w:t xml:space="preserve"> (ВМО-№</w:t>
      </w:r>
      <w:r w:rsidR="00375821">
        <w:rPr>
          <w:lang w:val="en-US"/>
        </w:rPr>
        <w:t> </w:t>
      </w:r>
      <w:r>
        <w:rPr>
          <w:lang w:val="ru-RU"/>
        </w:rPr>
        <w:t>8) признано в качестве основного источника информации, используемого Членами для стандартизации эксплуатационных характеристик приборов и обеспечения качества наблюдений.</w:t>
      </w:r>
    </w:p>
    <w:p w14:paraId="3A4CFAF6" w14:textId="77777777" w:rsidR="006A69FE" w:rsidRPr="006A69FE" w:rsidRDefault="006A69FE" w:rsidP="006A69FE">
      <w:pPr>
        <w:pStyle w:val="WMOIndent1"/>
        <w:numPr>
          <w:ilvl w:val="0"/>
          <w:numId w:val="6"/>
        </w:numPr>
        <w:tabs>
          <w:tab w:val="clear" w:pos="567"/>
          <w:tab w:val="left" w:pos="1134"/>
        </w:tabs>
        <w:spacing w:after="120"/>
        <w:ind w:left="567" w:hanging="567"/>
        <w:rPr>
          <w:lang w:val="ru-RU"/>
        </w:rPr>
      </w:pPr>
      <w:r>
        <w:rPr>
          <w:lang w:val="ru-RU"/>
        </w:rPr>
        <w:t>Для Членов Руководство является важным источником руководящих материалов, имеющих отношение к Интегрированной глобальной системе наблюдений ВМО, и используется Членами при оказании большинства видов обслуживания.</w:t>
      </w:r>
    </w:p>
    <w:p w14:paraId="364471D4" w14:textId="69D2B239" w:rsidR="006A69FE" w:rsidRPr="006A69FE" w:rsidRDefault="006A69FE" w:rsidP="006A69FE">
      <w:pPr>
        <w:pStyle w:val="WMOIndent1"/>
        <w:numPr>
          <w:ilvl w:val="0"/>
          <w:numId w:val="6"/>
        </w:numPr>
        <w:tabs>
          <w:tab w:val="clear" w:pos="567"/>
          <w:tab w:val="left" w:pos="1134"/>
        </w:tabs>
        <w:spacing w:after="120"/>
        <w:ind w:left="567" w:hanging="567"/>
        <w:rPr>
          <w:lang w:val="ru-RU"/>
        </w:rPr>
      </w:pPr>
      <w:r>
        <w:rPr>
          <w:lang w:val="ru-RU"/>
        </w:rPr>
        <w:t xml:space="preserve">Руководство постоянно пересматривается и регулярно обновляется с учетом разработки новых методов, </w:t>
      </w:r>
      <w:r w:rsidR="003E2B65">
        <w:rPr>
          <w:lang w:val="ru-RU"/>
        </w:rPr>
        <w:t>технологий</w:t>
      </w:r>
      <w:r>
        <w:rPr>
          <w:lang w:val="ru-RU"/>
        </w:rPr>
        <w:t xml:space="preserve"> и систем в области </w:t>
      </w:r>
      <w:r w:rsidR="006C1A40">
        <w:rPr>
          <w:lang w:val="ru-RU"/>
        </w:rPr>
        <w:t>приборного оснащения</w:t>
      </w:r>
      <w:r>
        <w:rPr>
          <w:lang w:val="ru-RU"/>
        </w:rPr>
        <w:t>, измерений и калибровки в соответствии с требованиями Всемирного метеорологического конгресса.</w:t>
      </w:r>
    </w:p>
    <w:p w14:paraId="7ACFB046" w14:textId="42CDADBD" w:rsidR="006A69FE" w:rsidRPr="006A69FE" w:rsidRDefault="006A69FE" w:rsidP="006A69FE">
      <w:pPr>
        <w:pStyle w:val="WMOIndent1"/>
        <w:numPr>
          <w:ilvl w:val="0"/>
          <w:numId w:val="6"/>
        </w:numPr>
        <w:tabs>
          <w:tab w:val="clear" w:pos="567"/>
          <w:tab w:val="left" w:pos="1134"/>
        </w:tabs>
        <w:spacing w:after="120"/>
        <w:ind w:left="567" w:hanging="567"/>
        <w:rPr>
          <w:lang w:val="ru-RU"/>
        </w:rPr>
      </w:pPr>
      <w:r>
        <w:rPr>
          <w:lang w:val="ru-RU"/>
        </w:rPr>
        <w:t xml:space="preserve">Постоянный комитет по вопросам измерений, приборного оснащения и прослеживаемости (ПК-ИПП) ИНФКОМ </w:t>
      </w:r>
      <w:r w:rsidR="003E2B65">
        <w:rPr>
          <w:lang w:val="ru-RU"/>
        </w:rPr>
        <w:t>отслеживает</w:t>
      </w:r>
      <w:r>
        <w:rPr>
          <w:lang w:val="ru-RU"/>
        </w:rPr>
        <w:t xml:space="preserve"> эти разработк</w:t>
      </w:r>
      <w:r w:rsidR="00724947">
        <w:rPr>
          <w:lang w:val="ru-RU"/>
        </w:rPr>
        <w:t>и</w:t>
      </w:r>
      <w:r>
        <w:rPr>
          <w:lang w:val="ru-RU"/>
        </w:rPr>
        <w:t>, а соответствующие экспертные группы готовят необходимые обновления Руководства.</w:t>
      </w:r>
    </w:p>
    <w:p w14:paraId="0CAA5A9B" w14:textId="77777777" w:rsidR="006A69FE" w:rsidRPr="007D4509" w:rsidRDefault="006A69FE" w:rsidP="006A69FE">
      <w:pPr>
        <w:pStyle w:val="Heading3"/>
        <w:spacing w:before="240" w:after="120"/>
      </w:pPr>
      <w:r>
        <w:rPr>
          <w:lang w:val="ru-RU"/>
        </w:rPr>
        <w:t>Рассмотрение Членами</w:t>
      </w:r>
    </w:p>
    <w:p w14:paraId="7E629272" w14:textId="15ACB9D7" w:rsidR="006A69FE" w:rsidRPr="006A69FE" w:rsidRDefault="006A69FE" w:rsidP="00243258">
      <w:pPr>
        <w:pStyle w:val="WMOIndent1"/>
        <w:numPr>
          <w:ilvl w:val="0"/>
          <w:numId w:val="7"/>
        </w:numPr>
        <w:tabs>
          <w:tab w:val="clear" w:pos="567"/>
          <w:tab w:val="left" w:pos="1134"/>
        </w:tabs>
        <w:spacing w:after="120"/>
        <w:ind w:left="567" w:hanging="567"/>
        <w:rPr>
          <w:lang w:val="ru-RU"/>
        </w:rPr>
      </w:pPr>
      <w:r>
        <w:rPr>
          <w:lang w:val="ru-RU"/>
        </w:rPr>
        <w:t xml:space="preserve">Все предложения по обновлению глав Руководства были размещены на </w:t>
      </w:r>
      <w:r>
        <w:fldChar w:fldCharType="begin"/>
      </w:r>
      <w:r>
        <w:instrText>HYPERLINK</w:instrText>
      </w:r>
      <w:r w:rsidRPr="00DA55A7">
        <w:rPr>
          <w:lang w:val="ru-RU"/>
          <w:rPrChange w:id="19" w:author="Sofia BAZANOVA" w:date="2024-04-03T17:35:00Z">
            <w:rPr/>
          </w:rPrChange>
        </w:rPr>
        <w:instrText xml:space="preserve"> "</w:instrText>
      </w:r>
      <w:r>
        <w:instrText>https</w:instrText>
      </w:r>
      <w:r w:rsidRPr="00DA55A7">
        <w:rPr>
          <w:lang w:val="ru-RU"/>
          <w:rPrChange w:id="20" w:author="Sofia BAZANOVA" w:date="2024-04-03T17:35:00Z">
            <w:rPr/>
          </w:rPrChange>
        </w:rPr>
        <w:instrText>://</w:instrText>
      </w:r>
      <w:r>
        <w:instrText>community</w:instrText>
      </w:r>
      <w:r w:rsidRPr="00DA55A7">
        <w:rPr>
          <w:lang w:val="ru-RU"/>
          <w:rPrChange w:id="21" w:author="Sofia BAZANOVA" w:date="2024-04-03T17:35:00Z">
            <w:rPr/>
          </w:rPrChange>
        </w:rPr>
        <w:instrText>.</w:instrText>
      </w:r>
      <w:r>
        <w:instrText>wmo</w:instrText>
      </w:r>
      <w:r w:rsidRPr="00DA55A7">
        <w:rPr>
          <w:lang w:val="ru-RU"/>
          <w:rPrChange w:id="22" w:author="Sofia BAZANOVA" w:date="2024-04-03T17:35:00Z">
            <w:rPr/>
          </w:rPrChange>
        </w:rPr>
        <w:instrText>.</w:instrText>
      </w:r>
      <w:r>
        <w:instrText>int</w:instrText>
      </w:r>
      <w:r w:rsidRPr="00DA55A7">
        <w:rPr>
          <w:lang w:val="ru-RU"/>
          <w:rPrChange w:id="23" w:author="Sofia BAZANOVA" w:date="2024-04-03T17:35:00Z">
            <w:rPr/>
          </w:rPrChange>
        </w:rPr>
        <w:instrText>/</w:instrText>
      </w:r>
      <w:r>
        <w:instrText>en</w:instrText>
      </w:r>
      <w:r w:rsidRPr="00DA55A7">
        <w:rPr>
          <w:lang w:val="ru-RU"/>
          <w:rPrChange w:id="24" w:author="Sofia BAZANOVA" w:date="2024-04-03T17:35:00Z">
            <w:rPr/>
          </w:rPrChange>
        </w:rPr>
        <w:instrText>/</w:instrText>
      </w:r>
      <w:r>
        <w:instrText>activity</w:instrText>
      </w:r>
      <w:r w:rsidRPr="00DA55A7">
        <w:rPr>
          <w:lang w:val="ru-RU"/>
          <w:rPrChange w:id="25" w:author="Sofia BAZANOVA" w:date="2024-04-03T17:35:00Z">
            <w:rPr/>
          </w:rPrChange>
        </w:rPr>
        <w:instrText>-</w:instrText>
      </w:r>
      <w:r>
        <w:instrText>areas</w:instrText>
      </w:r>
      <w:r w:rsidRPr="00DA55A7">
        <w:rPr>
          <w:lang w:val="ru-RU"/>
          <w:rPrChange w:id="26" w:author="Sofia BAZANOVA" w:date="2024-04-03T17:35:00Z">
            <w:rPr/>
          </w:rPrChange>
        </w:rPr>
        <w:instrText>/</w:instrText>
      </w:r>
      <w:r>
        <w:instrText>imop</w:instrText>
      </w:r>
      <w:r w:rsidRPr="00DA55A7">
        <w:rPr>
          <w:lang w:val="ru-RU"/>
          <w:rPrChange w:id="27" w:author="Sofia BAZANOVA" w:date="2024-04-03T17:35:00Z">
            <w:rPr/>
          </w:rPrChange>
        </w:rPr>
        <w:instrText>/</w:instrText>
      </w:r>
      <w:r>
        <w:instrText>wmo</w:instrText>
      </w:r>
      <w:r w:rsidRPr="00DA55A7">
        <w:rPr>
          <w:lang w:val="ru-RU"/>
          <w:rPrChange w:id="28" w:author="Sofia BAZANOVA" w:date="2024-04-03T17:35:00Z">
            <w:rPr/>
          </w:rPrChange>
        </w:rPr>
        <w:instrText>-</w:instrText>
      </w:r>
      <w:r>
        <w:instrText>no</w:instrText>
      </w:r>
      <w:r w:rsidRPr="00DA55A7">
        <w:rPr>
          <w:lang w:val="ru-RU"/>
          <w:rPrChange w:id="29" w:author="Sofia BAZANOVA" w:date="2024-04-03T17:35:00Z">
            <w:rPr/>
          </w:rPrChange>
        </w:rPr>
        <w:instrText>.8/</w:instrText>
      </w:r>
      <w:r>
        <w:instrText>preliminary</w:instrText>
      </w:r>
      <w:r w:rsidRPr="00DA55A7">
        <w:rPr>
          <w:lang w:val="ru-RU"/>
          <w:rPrChange w:id="30" w:author="Sofia BAZANOVA" w:date="2024-04-03T17:35:00Z">
            <w:rPr/>
          </w:rPrChange>
        </w:rPr>
        <w:instrText>-2024-</w:instrText>
      </w:r>
      <w:r>
        <w:instrText>edition</w:instrText>
      </w:r>
      <w:r w:rsidRPr="00DA55A7">
        <w:rPr>
          <w:lang w:val="ru-RU"/>
          <w:rPrChange w:id="31" w:author="Sofia BAZANOVA" w:date="2024-04-03T17:35:00Z">
            <w:rPr/>
          </w:rPrChange>
        </w:rPr>
        <w:instrText>-</w:instrText>
      </w:r>
      <w:r>
        <w:instrText>wmo</w:instrText>
      </w:r>
      <w:r w:rsidRPr="00DA55A7">
        <w:rPr>
          <w:lang w:val="ru-RU"/>
          <w:rPrChange w:id="32" w:author="Sofia BAZANOVA" w:date="2024-04-03T17:35:00Z">
            <w:rPr/>
          </w:rPrChange>
        </w:rPr>
        <w:instrText>-</w:instrText>
      </w:r>
      <w:r>
        <w:instrText>no</w:instrText>
      </w:r>
      <w:r w:rsidRPr="00DA55A7">
        <w:rPr>
          <w:lang w:val="ru-RU"/>
          <w:rPrChange w:id="33" w:author="Sofia BAZANOVA" w:date="2024-04-03T17:35:00Z">
            <w:rPr/>
          </w:rPrChange>
        </w:rPr>
        <w:instrText>-8"</w:instrText>
      </w:r>
      <w:r>
        <w:fldChar w:fldCharType="separate"/>
      </w:r>
      <w:r w:rsidRPr="008F1E32">
        <w:rPr>
          <w:rStyle w:val="Hyperlink"/>
          <w:lang w:val="ru-RU"/>
        </w:rPr>
        <w:t>веб</w:t>
      </w:r>
      <w:r w:rsidR="00243258">
        <w:rPr>
          <w:rStyle w:val="Hyperlink"/>
          <w:lang w:val="ru-RU"/>
        </w:rPr>
        <w:noBreakHyphen/>
      </w:r>
      <w:r w:rsidRPr="008F1E32">
        <w:rPr>
          <w:rStyle w:val="Hyperlink"/>
          <w:lang w:val="ru-RU"/>
        </w:rPr>
        <w:t>сайте</w:t>
      </w:r>
      <w:r w:rsidR="00243258">
        <w:rPr>
          <w:rStyle w:val="Hyperlink"/>
        </w:rPr>
        <w:t> </w:t>
      </w:r>
      <w:r w:rsidRPr="008F1E32">
        <w:rPr>
          <w:rStyle w:val="Hyperlink"/>
          <w:lang w:val="ru-RU"/>
        </w:rPr>
        <w:t>ВМО для рассмотрения Членами</w:t>
      </w:r>
      <w:r>
        <w:rPr>
          <w:rStyle w:val="Hyperlink"/>
          <w:lang w:val="ru-RU"/>
        </w:rPr>
        <w:fldChar w:fldCharType="end"/>
      </w:r>
      <w:r>
        <w:rPr>
          <w:lang w:val="ru-RU"/>
        </w:rPr>
        <w:t>. Членам было направлено циркулярное письмо с предложением рассмотреть предварительное издание.</w:t>
      </w:r>
    </w:p>
    <w:p w14:paraId="26990AB7" w14:textId="219C4DD8" w:rsidR="006A69FE" w:rsidRPr="006A69FE" w:rsidRDefault="006A69FE" w:rsidP="006A69FE">
      <w:pPr>
        <w:pStyle w:val="WMOIndent1"/>
        <w:numPr>
          <w:ilvl w:val="0"/>
          <w:numId w:val="7"/>
        </w:numPr>
        <w:tabs>
          <w:tab w:val="clear" w:pos="567"/>
          <w:tab w:val="left" w:pos="1134"/>
        </w:tabs>
        <w:spacing w:after="120"/>
        <w:ind w:left="567" w:hanging="567"/>
        <w:rPr>
          <w:lang w:val="ru-RU"/>
        </w:rPr>
      </w:pPr>
      <w:r>
        <w:rPr>
          <w:lang w:val="ru-RU"/>
        </w:rPr>
        <w:t xml:space="preserve">Была </w:t>
      </w:r>
      <w:r w:rsidR="00443F23">
        <w:rPr>
          <w:lang w:val="ru-RU"/>
        </w:rPr>
        <w:t>принята во внимание</w:t>
      </w:r>
      <w:r>
        <w:rPr>
          <w:lang w:val="ru-RU"/>
        </w:rPr>
        <w:t xml:space="preserve"> обратная связь от Членов </w:t>
      </w:r>
      <w:r w:rsidR="00AC0C5C">
        <w:rPr>
          <w:lang w:val="ru-RU"/>
        </w:rPr>
        <w:t>по</w:t>
      </w:r>
      <w:r w:rsidR="00443F23">
        <w:rPr>
          <w:lang w:val="ru-RU"/>
        </w:rPr>
        <w:t xml:space="preserve"> </w:t>
      </w:r>
      <w:r>
        <w:rPr>
          <w:lang w:val="ru-RU"/>
        </w:rPr>
        <w:t>глав</w:t>
      </w:r>
      <w:r w:rsidR="00AC0C5C">
        <w:rPr>
          <w:lang w:val="ru-RU"/>
        </w:rPr>
        <w:t>ам</w:t>
      </w:r>
      <w:r>
        <w:rPr>
          <w:lang w:val="ru-RU"/>
        </w:rPr>
        <w:t>, подлежащи</w:t>
      </w:r>
      <w:r w:rsidR="00AC0C5C">
        <w:rPr>
          <w:lang w:val="ru-RU"/>
        </w:rPr>
        <w:t>м</w:t>
      </w:r>
      <w:r w:rsidR="007B2FBE">
        <w:rPr>
          <w:lang w:val="ru-RU"/>
        </w:rPr>
        <w:t xml:space="preserve"> </w:t>
      </w:r>
      <w:r>
        <w:rPr>
          <w:lang w:val="ru-RU"/>
        </w:rPr>
        <w:t>обновлению.</w:t>
      </w:r>
    </w:p>
    <w:p w14:paraId="583CC627" w14:textId="67976D70" w:rsidR="006A69FE" w:rsidRPr="006A69FE" w:rsidRDefault="006A69FE" w:rsidP="006A69FE">
      <w:pPr>
        <w:pStyle w:val="WMOIndent1"/>
        <w:numPr>
          <w:ilvl w:val="0"/>
          <w:numId w:val="7"/>
        </w:numPr>
        <w:tabs>
          <w:tab w:val="clear" w:pos="567"/>
          <w:tab w:val="left" w:pos="1134"/>
        </w:tabs>
        <w:spacing w:after="120"/>
        <w:ind w:left="567" w:hanging="567"/>
        <w:rPr>
          <w:lang w:val="ru-RU"/>
        </w:rPr>
      </w:pPr>
      <w:r>
        <w:rPr>
          <w:lang w:val="ru-RU"/>
        </w:rPr>
        <w:t xml:space="preserve">Полученные от Членов предложения по дальнейшему обновлению Руководства будут </w:t>
      </w:r>
      <w:r w:rsidR="005A7FEC">
        <w:rPr>
          <w:lang w:val="ru-RU"/>
        </w:rPr>
        <w:t>учтены</w:t>
      </w:r>
      <w:r>
        <w:rPr>
          <w:lang w:val="ru-RU"/>
        </w:rPr>
        <w:t xml:space="preserve"> в будущем плане работы Комиссии.</w:t>
      </w:r>
    </w:p>
    <w:p w14:paraId="2E8A9E6F" w14:textId="77777777" w:rsidR="006A69FE" w:rsidRPr="006A69FE" w:rsidRDefault="006A69FE" w:rsidP="006A69FE">
      <w:pPr>
        <w:pStyle w:val="Heading3"/>
        <w:spacing w:before="240" w:after="120"/>
        <w:rPr>
          <w:lang w:val="ru-RU"/>
        </w:rPr>
      </w:pPr>
      <w:r>
        <w:rPr>
          <w:lang w:val="ru-RU"/>
        </w:rPr>
        <w:t>Публикация Руководства</w:t>
      </w:r>
    </w:p>
    <w:p w14:paraId="16ECE11E" w14:textId="77777777" w:rsidR="006A69FE" w:rsidRPr="006A69FE" w:rsidRDefault="006A69FE" w:rsidP="006A69FE">
      <w:pPr>
        <w:pStyle w:val="WMOBodyText"/>
        <w:spacing w:after="120"/>
        <w:rPr>
          <w:lang w:val="ru-RU"/>
        </w:rPr>
      </w:pPr>
      <w:r>
        <w:rPr>
          <w:lang w:val="ru-RU"/>
        </w:rPr>
        <w:t>Издание Руководства 2023 года еще не опубликовано, но ожидается, что оно будет опубликовано на английском языке до начала ИНФКОМ-3.</w:t>
      </w:r>
    </w:p>
    <w:p w14:paraId="1884F8BE" w14:textId="77777777" w:rsidR="006A69FE" w:rsidRPr="006A69FE" w:rsidRDefault="006A69FE" w:rsidP="006A69FE">
      <w:pPr>
        <w:pStyle w:val="Heading3"/>
        <w:spacing w:before="240" w:after="120"/>
        <w:rPr>
          <w:lang w:val="ru-RU"/>
        </w:rPr>
      </w:pPr>
      <w:r>
        <w:rPr>
          <w:lang w:val="ru-RU"/>
        </w:rPr>
        <w:lastRenderedPageBreak/>
        <w:t>Будущие действия по обновлению Руководства</w:t>
      </w:r>
    </w:p>
    <w:p w14:paraId="40475762" w14:textId="77777777" w:rsidR="006A69FE" w:rsidRPr="006A69FE" w:rsidRDefault="006A69FE" w:rsidP="006A69FE">
      <w:pPr>
        <w:pStyle w:val="WMOBodyText"/>
        <w:spacing w:after="120"/>
        <w:rPr>
          <w:b/>
          <w:bCs/>
          <w:lang w:val="ru-RU"/>
        </w:rPr>
      </w:pPr>
      <w:r>
        <w:rPr>
          <w:lang w:val="ru-RU"/>
        </w:rPr>
        <w:t>ПК-ИПП продолжит содействовать инновациям и применению новых технологий, методов и комплексных решений в области измерений, а там, где доказано, что они полезны для Членов, включать эти методы и решения в будущие обновления Руководства.</w:t>
      </w:r>
    </w:p>
    <w:p w14:paraId="0BF01396" w14:textId="77777777" w:rsidR="006A69FE" w:rsidRPr="006A69FE" w:rsidRDefault="006A69FE" w:rsidP="006A69FE">
      <w:pPr>
        <w:pStyle w:val="Heading3"/>
        <w:spacing w:before="240" w:after="120"/>
        <w:rPr>
          <w:lang w:val="ru-RU"/>
        </w:rPr>
      </w:pPr>
      <w:r>
        <w:rPr>
          <w:lang w:val="ru-RU"/>
        </w:rPr>
        <w:t>Ожидаемые действия</w:t>
      </w:r>
    </w:p>
    <w:p w14:paraId="142C11D3" w14:textId="4FA8E384" w:rsidR="006A69FE" w:rsidRPr="006A69FE" w:rsidRDefault="006A69FE" w:rsidP="006A69FE">
      <w:pPr>
        <w:pStyle w:val="WMOBodyText"/>
        <w:tabs>
          <w:tab w:val="left" w:pos="1134"/>
        </w:tabs>
        <w:spacing w:after="120"/>
        <w:rPr>
          <w:lang w:val="ru-RU"/>
        </w:rPr>
      </w:pPr>
      <w:bookmarkStart w:id="34" w:name="_Ref108012355"/>
      <w:r>
        <w:rPr>
          <w:lang w:val="ru-RU"/>
        </w:rPr>
        <w:t xml:space="preserve">На основании </w:t>
      </w:r>
      <w:r>
        <w:rPr>
          <w:lang w:val="ru-RU"/>
        </w:rPr>
        <w:t xml:space="preserve">вышеизложенного </w:t>
      </w:r>
      <w:r w:rsidR="009229FC" w:rsidRPr="009229FC">
        <w:rPr>
          <w:lang w:val="ru-RU"/>
        </w:rPr>
        <w:t>Комисси</w:t>
      </w:r>
      <w:r w:rsidR="009229FC">
        <w:rPr>
          <w:lang w:val="ru-RU"/>
        </w:rPr>
        <w:t>и</w:t>
      </w:r>
      <w:r w:rsidR="009229FC" w:rsidRPr="009229FC">
        <w:rPr>
          <w:lang w:val="ru-RU"/>
        </w:rPr>
        <w:t xml:space="preserve"> по наблюдениям, инфраструктуре и информационным системам </w:t>
      </w:r>
      <w:r w:rsidR="009229FC">
        <w:rPr>
          <w:lang w:val="ru-RU"/>
        </w:rPr>
        <w:t>(</w:t>
      </w:r>
      <w:r>
        <w:rPr>
          <w:lang w:val="ru-RU"/>
        </w:rPr>
        <w:t>ИНФКОМ</w:t>
      </w:r>
      <w:r w:rsidR="009229FC">
        <w:rPr>
          <w:lang w:val="ru-RU"/>
        </w:rPr>
        <w:t>)</w:t>
      </w:r>
      <w:r>
        <w:rPr>
          <w:lang w:val="ru-RU"/>
        </w:rPr>
        <w:t xml:space="preserve"> предлагается </w:t>
      </w:r>
      <w:r>
        <w:rPr>
          <w:lang w:val="ru-RU"/>
        </w:rPr>
        <w:t>принять резолюцию следующего содержания об обновлении Руководства по приборам и методам наблюдени</w:t>
      </w:r>
      <w:r w:rsidR="00D60832">
        <w:rPr>
          <w:lang w:val="ru-RU"/>
        </w:rPr>
        <w:t>й</w:t>
      </w:r>
      <w:r>
        <w:rPr>
          <w:lang w:val="ru-RU"/>
        </w:rPr>
        <w:t>.</w:t>
      </w:r>
      <w:bookmarkEnd w:id="34"/>
    </w:p>
    <w:p w14:paraId="79B48532" w14:textId="77777777" w:rsidR="006A69FE" w:rsidRPr="006A69FE" w:rsidRDefault="006A69FE" w:rsidP="006A69FE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val="ru-RU" w:eastAsia="zh-TW"/>
        </w:rPr>
      </w:pPr>
      <w:r w:rsidRPr="006A69FE">
        <w:rPr>
          <w:lang w:val="ru-RU"/>
        </w:rPr>
        <w:br w:type="page"/>
      </w:r>
    </w:p>
    <w:p w14:paraId="1D66BC30" w14:textId="77777777" w:rsidR="006A69FE" w:rsidRPr="006A69FE" w:rsidRDefault="006A69FE" w:rsidP="006A69FE">
      <w:pPr>
        <w:pStyle w:val="Heading1"/>
        <w:rPr>
          <w:lang w:val="ru-RU"/>
        </w:rPr>
      </w:pPr>
      <w:r>
        <w:rPr>
          <w:lang w:val="ru-RU"/>
        </w:rPr>
        <w:lastRenderedPageBreak/>
        <w:t>ПРОЕКТ РЕЗОЛЮЦИИ</w:t>
      </w:r>
    </w:p>
    <w:p w14:paraId="094E3C02" w14:textId="77777777" w:rsidR="006A69FE" w:rsidRPr="006A69FE" w:rsidRDefault="006A69FE" w:rsidP="006A69FE">
      <w:pPr>
        <w:pStyle w:val="Heading2"/>
        <w:rPr>
          <w:lang w:val="ru-RU"/>
        </w:rPr>
      </w:pPr>
      <w:bookmarkStart w:id="35" w:name="_Проект_резолюции_8.2(1)/1"/>
      <w:bookmarkEnd w:id="35"/>
      <w:r>
        <w:rPr>
          <w:lang w:val="ru-RU"/>
        </w:rPr>
        <w:t>Проект резолюции 8.2(1)/1 (ИНФКОМ-3)</w:t>
      </w:r>
    </w:p>
    <w:p w14:paraId="1960BF8B" w14:textId="7B38CD07" w:rsidR="006A69FE" w:rsidRPr="006A69FE" w:rsidRDefault="006A69FE" w:rsidP="006A69FE">
      <w:pPr>
        <w:pStyle w:val="Heading2"/>
        <w:rPr>
          <w:lang w:val="ru-RU"/>
        </w:rPr>
      </w:pPr>
      <w:r>
        <w:rPr>
          <w:lang w:val="ru-RU"/>
        </w:rPr>
        <w:t>Обновление Руководства по приборам и методам наблюдений</w:t>
      </w:r>
      <w:r w:rsidR="00E938CF">
        <w:rPr>
          <w:lang w:val="ru-RU"/>
        </w:rPr>
        <w:t> </w:t>
      </w:r>
      <w:r>
        <w:rPr>
          <w:lang w:val="ru-RU"/>
        </w:rPr>
        <w:t>(ВМО-№</w:t>
      </w:r>
      <w:r w:rsidR="000627CC">
        <w:rPr>
          <w:lang w:val="ru-RU"/>
        </w:rPr>
        <w:t> </w:t>
      </w:r>
      <w:r>
        <w:rPr>
          <w:lang w:val="ru-RU"/>
        </w:rPr>
        <w:t>8)</w:t>
      </w:r>
    </w:p>
    <w:p w14:paraId="2FA0EE6B" w14:textId="77777777" w:rsidR="006A69FE" w:rsidRPr="006A69FE" w:rsidRDefault="006A69FE" w:rsidP="006A69FE">
      <w:pPr>
        <w:pStyle w:val="WMOBodyText"/>
        <w:rPr>
          <w:lang w:val="ru-RU"/>
        </w:rPr>
      </w:pPr>
      <w:r>
        <w:rPr>
          <w:lang w:val="ru-RU"/>
        </w:rPr>
        <w:t>КОМИССИЯ ПО НАБЛЮДЕНИЯМ, ИНФРАСТРУКТУРЕ И ИНФОРМАЦИОННЫМ СИСТЕМАМ,</w:t>
      </w:r>
    </w:p>
    <w:p w14:paraId="4BE75E2E" w14:textId="056A5FB0" w:rsidR="006A69FE" w:rsidRDefault="006A69FE" w:rsidP="006A69FE">
      <w:pPr>
        <w:pStyle w:val="WMOBodyText"/>
        <w:rPr>
          <w:bCs/>
        </w:rPr>
      </w:pPr>
      <w:r>
        <w:rPr>
          <w:b/>
          <w:bCs/>
          <w:lang w:val="ru-RU"/>
        </w:rPr>
        <w:t>ссылаясь на:</w:t>
      </w:r>
    </w:p>
    <w:bookmarkStart w:id="36" w:name="_Hlk108538277"/>
    <w:p w14:paraId="0614E65A" w14:textId="676CC740" w:rsidR="006A69FE" w:rsidRPr="006A69FE" w:rsidRDefault="009F1D04" w:rsidP="006A69FE">
      <w:pPr>
        <w:pStyle w:val="WMOBodyText"/>
        <w:numPr>
          <w:ilvl w:val="0"/>
          <w:numId w:val="8"/>
        </w:numPr>
        <w:ind w:left="567" w:right="-170" w:hanging="567"/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>HYPERLINK "https://library.wmo.int/idviewer/68193/23"</w:instrText>
      </w:r>
      <w:r>
        <w:rPr>
          <w:lang w:val="ru-RU"/>
        </w:rPr>
      </w:r>
      <w:r>
        <w:rPr>
          <w:lang w:val="ru-RU"/>
        </w:rPr>
        <w:fldChar w:fldCharType="separate"/>
      </w:r>
      <w:r w:rsidR="006A69FE" w:rsidRPr="009F1D04">
        <w:rPr>
          <w:rStyle w:val="Hyperlink"/>
          <w:lang w:val="ru-RU"/>
        </w:rPr>
        <w:t>резолюцию 2 (Кг-19)</w:t>
      </w:r>
      <w:r>
        <w:rPr>
          <w:lang w:val="ru-RU"/>
        </w:rPr>
        <w:fldChar w:fldCharType="end"/>
      </w:r>
      <w:r w:rsidR="006A69FE">
        <w:rPr>
          <w:lang w:val="ru-RU"/>
        </w:rPr>
        <w:t xml:space="preserve"> «Стратегический план ВМО на 2024—2027</w:t>
      </w:r>
      <w:r w:rsidR="000627CC">
        <w:rPr>
          <w:lang w:val="ru-RU"/>
        </w:rPr>
        <w:t> </w:t>
      </w:r>
      <w:r w:rsidR="006A69FE">
        <w:rPr>
          <w:lang w:val="ru-RU"/>
        </w:rPr>
        <w:t>гг.»,</w:t>
      </w:r>
    </w:p>
    <w:p w14:paraId="6AD5C3CA" w14:textId="7E303EBF" w:rsidR="006A69FE" w:rsidRPr="006A69FE" w:rsidRDefault="00000000" w:rsidP="006A69FE">
      <w:pPr>
        <w:pStyle w:val="WMOBodyText"/>
        <w:numPr>
          <w:ilvl w:val="0"/>
          <w:numId w:val="8"/>
        </w:numPr>
        <w:ind w:left="567" w:right="-170" w:hanging="567"/>
        <w:rPr>
          <w:lang w:val="ru-RU"/>
        </w:rPr>
      </w:pPr>
      <w:r>
        <w:fldChar w:fldCharType="begin"/>
      </w:r>
      <w:r>
        <w:instrText>HYPERLINK</w:instrText>
      </w:r>
      <w:r w:rsidRPr="00DA55A7">
        <w:rPr>
          <w:lang w:val="ru-RU"/>
          <w:rPrChange w:id="37" w:author="Sofia BAZANOVA" w:date="2024-04-03T17:35:00Z">
            <w:rPr/>
          </w:rPrChange>
        </w:rPr>
        <w:instrText xml:space="preserve"> "</w:instrText>
      </w:r>
      <w:r>
        <w:instrText>https</w:instrText>
      </w:r>
      <w:r w:rsidRPr="00DA55A7">
        <w:rPr>
          <w:lang w:val="ru-RU"/>
          <w:rPrChange w:id="38" w:author="Sofia BAZANOVA" w:date="2024-04-03T17:35:00Z">
            <w:rPr/>
          </w:rPrChange>
        </w:rPr>
        <w:instrText>://</w:instrText>
      </w:r>
      <w:r>
        <w:instrText>library</w:instrText>
      </w:r>
      <w:r w:rsidRPr="00DA55A7">
        <w:rPr>
          <w:lang w:val="ru-RU"/>
          <w:rPrChange w:id="39" w:author="Sofia BAZANOVA" w:date="2024-04-03T17:35:00Z">
            <w:rPr/>
          </w:rPrChange>
        </w:rPr>
        <w:instrText>.</w:instrText>
      </w:r>
      <w:r>
        <w:instrText>wmo</w:instrText>
      </w:r>
      <w:r w:rsidRPr="00DA55A7">
        <w:rPr>
          <w:lang w:val="ru-RU"/>
          <w:rPrChange w:id="40" w:author="Sofia BAZANOVA" w:date="2024-04-03T17:35:00Z">
            <w:rPr/>
          </w:rPrChange>
        </w:rPr>
        <w:instrText>.</w:instrText>
      </w:r>
      <w:r>
        <w:instrText>int</w:instrText>
      </w:r>
      <w:r w:rsidRPr="00DA55A7">
        <w:rPr>
          <w:lang w:val="ru-RU"/>
          <w:rPrChange w:id="41" w:author="Sofia BAZANOVA" w:date="2024-04-03T17:35:00Z">
            <w:rPr/>
          </w:rPrChange>
        </w:rPr>
        <w:instrText>/</w:instrText>
      </w:r>
      <w:r>
        <w:instrText>idviewer</w:instrText>
      </w:r>
      <w:r w:rsidRPr="00DA55A7">
        <w:rPr>
          <w:lang w:val="ru-RU"/>
          <w:rPrChange w:id="42" w:author="Sofia BAZANOVA" w:date="2024-04-03T17:35:00Z">
            <w:rPr/>
          </w:rPrChange>
        </w:rPr>
        <w:instrText>/68193/582"</w:instrText>
      </w:r>
      <w:r>
        <w:fldChar w:fldCharType="separate"/>
      </w:r>
      <w:r w:rsidR="006A69FE" w:rsidRPr="009F1D04">
        <w:rPr>
          <w:rStyle w:val="Hyperlink"/>
          <w:lang w:val="ru-RU"/>
        </w:rPr>
        <w:t>резолюцию</w:t>
      </w:r>
      <w:r w:rsidR="006A69FE" w:rsidRPr="009F1D04">
        <w:rPr>
          <w:rStyle w:val="Hyperlink"/>
        </w:rPr>
        <w:t> </w:t>
      </w:r>
      <w:r w:rsidR="006A69FE" w:rsidRPr="009F1D04">
        <w:rPr>
          <w:rStyle w:val="Hyperlink"/>
          <w:lang w:val="ru-RU"/>
        </w:rPr>
        <w:t>47 (Кг-19)</w:t>
      </w:r>
      <w:r>
        <w:rPr>
          <w:rStyle w:val="Hyperlink"/>
          <w:lang w:val="ru-RU"/>
        </w:rPr>
        <w:fldChar w:fldCharType="end"/>
      </w:r>
      <w:r w:rsidR="006A69FE" w:rsidRPr="006A69FE">
        <w:rPr>
          <w:lang w:val="ru-RU"/>
        </w:rPr>
        <w:t xml:space="preserve"> «Обязательные публикации ВМО и политика в области распространения на девятнадцатый финансовый период»,</w:t>
      </w:r>
    </w:p>
    <w:p w14:paraId="25C505F5" w14:textId="5FBD1804" w:rsidR="006A69FE" w:rsidRPr="006A69FE" w:rsidRDefault="00000000" w:rsidP="006A69FE">
      <w:pPr>
        <w:pStyle w:val="WMOBodyText"/>
        <w:numPr>
          <w:ilvl w:val="0"/>
          <w:numId w:val="8"/>
        </w:numPr>
        <w:ind w:left="567" w:right="-170" w:hanging="567"/>
        <w:rPr>
          <w:lang w:val="ru-RU"/>
        </w:rPr>
      </w:pPr>
      <w:r>
        <w:fldChar w:fldCharType="begin"/>
      </w:r>
      <w:r>
        <w:instrText>HYPERLINK</w:instrText>
      </w:r>
      <w:r w:rsidRPr="00DA55A7">
        <w:rPr>
          <w:lang w:val="ru-RU"/>
          <w:rPrChange w:id="43" w:author="Sofia BAZANOVA" w:date="2024-04-03T17:35:00Z">
            <w:rPr/>
          </w:rPrChange>
        </w:rPr>
        <w:instrText xml:space="preserve"> "</w:instrText>
      </w:r>
      <w:r>
        <w:instrText>https</w:instrText>
      </w:r>
      <w:r w:rsidRPr="00DA55A7">
        <w:rPr>
          <w:lang w:val="ru-RU"/>
          <w:rPrChange w:id="44" w:author="Sofia BAZANOVA" w:date="2024-04-03T17:35:00Z">
            <w:rPr/>
          </w:rPrChange>
        </w:rPr>
        <w:instrText>://</w:instrText>
      </w:r>
      <w:r>
        <w:instrText>library</w:instrText>
      </w:r>
      <w:r w:rsidRPr="00DA55A7">
        <w:rPr>
          <w:lang w:val="ru-RU"/>
          <w:rPrChange w:id="45" w:author="Sofia BAZANOVA" w:date="2024-04-03T17:35:00Z">
            <w:rPr/>
          </w:rPrChange>
        </w:rPr>
        <w:instrText>.</w:instrText>
      </w:r>
      <w:r>
        <w:instrText>wmo</w:instrText>
      </w:r>
      <w:r w:rsidRPr="00DA55A7">
        <w:rPr>
          <w:lang w:val="ru-RU"/>
          <w:rPrChange w:id="46" w:author="Sofia BAZANOVA" w:date="2024-04-03T17:35:00Z">
            <w:rPr/>
          </w:rPrChange>
        </w:rPr>
        <w:instrText>.</w:instrText>
      </w:r>
      <w:r>
        <w:instrText>int</w:instrText>
      </w:r>
      <w:r w:rsidRPr="00DA55A7">
        <w:rPr>
          <w:lang w:val="ru-RU"/>
          <w:rPrChange w:id="47" w:author="Sofia BAZANOVA" w:date="2024-04-03T17:35:00Z">
            <w:rPr/>
          </w:rPrChange>
        </w:rPr>
        <w:instrText>/</w:instrText>
      </w:r>
      <w:r>
        <w:instrText>idviewer</w:instrText>
      </w:r>
      <w:r w:rsidRPr="00DA55A7">
        <w:rPr>
          <w:lang w:val="ru-RU"/>
          <w:rPrChange w:id="48" w:author="Sofia BAZANOVA" w:date="2024-04-03T17:35:00Z">
            <w:rPr/>
          </w:rPrChange>
        </w:rPr>
        <w:instrText>/66312/942"</w:instrText>
      </w:r>
      <w:r>
        <w:fldChar w:fldCharType="separate"/>
      </w:r>
      <w:r w:rsidR="006A69FE" w:rsidRPr="009F1D04">
        <w:rPr>
          <w:rStyle w:val="Hyperlink"/>
          <w:lang w:val="ru-RU"/>
        </w:rPr>
        <w:t>резолюцию</w:t>
      </w:r>
      <w:r w:rsidR="006A69FE" w:rsidRPr="009F1D04">
        <w:rPr>
          <w:rStyle w:val="Hyperlink"/>
        </w:rPr>
        <w:t> </w:t>
      </w:r>
      <w:r w:rsidR="006A69FE" w:rsidRPr="009F1D04">
        <w:rPr>
          <w:rStyle w:val="Hyperlink"/>
          <w:lang w:val="ru-RU"/>
        </w:rPr>
        <w:t>22 (ИС-76)</w:t>
      </w:r>
      <w:r>
        <w:rPr>
          <w:rStyle w:val="Hyperlink"/>
          <w:lang w:val="ru-RU"/>
        </w:rPr>
        <w:fldChar w:fldCharType="end"/>
      </w:r>
      <w:r w:rsidR="006A69FE" w:rsidRPr="006A69FE">
        <w:rPr>
          <w:lang w:val="ru-RU"/>
        </w:rPr>
        <w:t xml:space="preserve"> «Публикация и перевод </w:t>
      </w:r>
      <w:r w:rsidR="006A69FE" w:rsidRPr="006A69FE">
        <w:rPr>
          <w:i/>
          <w:iCs/>
          <w:lang w:val="ru-RU"/>
        </w:rPr>
        <w:t>Руководства по приборам и методам наблюдений</w:t>
      </w:r>
      <w:r w:rsidR="006A69FE" w:rsidRPr="006A69FE">
        <w:rPr>
          <w:lang w:val="ru-RU"/>
        </w:rPr>
        <w:t xml:space="preserve"> (ВМО-№ 8)»,</w:t>
      </w:r>
      <w:bookmarkEnd w:id="36"/>
    </w:p>
    <w:p w14:paraId="12825F4C" w14:textId="7B2E0907" w:rsidR="006A69FE" w:rsidRPr="006A69FE" w:rsidRDefault="000627CC" w:rsidP="006A69FE">
      <w:pPr>
        <w:pStyle w:val="WMOBodyText"/>
        <w:rPr>
          <w:rStyle w:val="eop"/>
          <w:color w:val="000000"/>
          <w:shd w:val="clear" w:color="auto" w:fill="FFFFFF"/>
          <w:lang w:val="ru-RU"/>
        </w:rPr>
      </w:pPr>
      <w:bookmarkStart w:id="49" w:name="_Hlk156818378"/>
      <w:r>
        <w:rPr>
          <w:b/>
          <w:bCs/>
          <w:lang w:val="ru-RU"/>
        </w:rPr>
        <w:t>приняв</w:t>
      </w:r>
      <w:r w:rsidR="006A69FE">
        <w:rPr>
          <w:b/>
          <w:bCs/>
          <w:lang w:val="ru-RU"/>
        </w:rPr>
        <w:t xml:space="preserve"> во внимание</w:t>
      </w:r>
      <w:r w:rsidR="006A69FE">
        <w:rPr>
          <w:lang w:val="ru-RU"/>
        </w:rPr>
        <w:t xml:space="preserve"> обновленные варианты многочисленных глав </w:t>
      </w:r>
      <w:r>
        <w:fldChar w:fldCharType="begin"/>
      </w:r>
      <w:r>
        <w:instrText>HYPERLINK</w:instrText>
      </w:r>
      <w:r w:rsidRPr="00DA55A7">
        <w:rPr>
          <w:lang w:val="ru-RU"/>
          <w:rPrChange w:id="50" w:author="Sofia BAZANOVA" w:date="2024-04-03T17:35:00Z">
            <w:rPr/>
          </w:rPrChange>
        </w:rPr>
        <w:instrText xml:space="preserve"> "</w:instrText>
      </w:r>
      <w:r>
        <w:instrText>https</w:instrText>
      </w:r>
      <w:r w:rsidRPr="00DA55A7">
        <w:rPr>
          <w:lang w:val="ru-RU"/>
          <w:rPrChange w:id="51" w:author="Sofia BAZANOVA" w:date="2024-04-03T17:35:00Z">
            <w:rPr/>
          </w:rPrChange>
        </w:rPr>
        <w:instrText>://</w:instrText>
      </w:r>
      <w:r>
        <w:instrText>library</w:instrText>
      </w:r>
      <w:r w:rsidRPr="00DA55A7">
        <w:rPr>
          <w:lang w:val="ru-RU"/>
          <w:rPrChange w:id="52" w:author="Sofia BAZANOVA" w:date="2024-04-03T17:35:00Z">
            <w:rPr/>
          </w:rPrChange>
        </w:rPr>
        <w:instrText>.</w:instrText>
      </w:r>
      <w:r>
        <w:instrText>wmo</w:instrText>
      </w:r>
      <w:r w:rsidRPr="00DA55A7">
        <w:rPr>
          <w:lang w:val="ru-RU"/>
          <w:rPrChange w:id="53" w:author="Sofia BAZANOVA" w:date="2024-04-03T17:35:00Z">
            <w:rPr/>
          </w:rPrChange>
        </w:rPr>
        <w:instrText>.</w:instrText>
      </w:r>
      <w:r>
        <w:instrText>int</w:instrText>
      </w:r>
      <w:r w:rsidRPr="00DA55A7">
        <w:rPr>
          <w:lang w:val="ru-RU"/>
          <w:rPrChange w:id="54" w:author="Sofia BAZANOVA" w:date="2024-04-03T17:35:00Z">
            <w:rPr/>
          </w:rPrChange>
        </w:rPr>
        <w:instrText>/</w:instrText>
      </w:r>
      <w:r>
        <w:instrText>records</w:instrText>
      </w:r>
      <w:r w:rsidRPr="00DA55A7">
        <w:rPr>
          <w:lang w:val="ru-RU"/>
          <w:rPrChange w:id="55" w:author="Sofia BAZANOVA" w:date="2024-04-03T17:35:00Z">
            <w:rPr/>
          </w:rPrChange>
        </w:rPr>
        <w:instrText>/</w:instrText>
      </w:r>
      <w:r>
        <w:instrText>item</w:instrText>
      </w:r>
      <w:r w:rsidRPr="00DA55A7">
        <w:rPr>
          <w:lang w:val="ru-RU"/>
          <w:rPrChange w:id="56" w:author="Sofia BAZANOVA" w:date="2024-04-03T17:35:00Z">
            <w:rPr/>
          </w:rPrChange>
        </w:rPr>
        <w:instrText>/41650-</w:instrText>
      </w:r>
      <w:r>
        <w:instrText>guide</w:instrText>
      </w:r>
      <w:r w:rsidRPr="00DA55A7">
        <w:rPr>
          <w:lang w:val="ru-RU"/>
          <w:rPrChange w:id="57" w:author="Sofia BAZANOVA" w:date="2024-04-03T17:35:00Z">
            <w:rPr/>
          </w:rPrChange>
        </w:rPr>
        <w:instrText>-</w:instrText>
      </w:r>
      <w:r>
        <w:instrText>to</w:instrText>
      </w:r>
      <w:r w:rsidRPr="00DA55A7">
        <w:rPr>
          <w:lang w:val="ru-RU"/>
          <w:rPrChange w:id="58" w:author="Sofia BAZANOVA" w:date="2024-04-03T17:35:00Z">
            <w:rPr/>
          </w:rPrChange>
        </w:rPr>
        <w:instrText>-</w:instrText>
      </w:r>
      <w:r>
        <w:instrText>instruments</w:instrText>
      </w:r>
      <w:r w:rsidRPr="00DA55A7">
        <w:rPr>
          <w:lang w:val="ru-RU"/>
          <w:rPrChange w:id="59" w:author="Sofia BAZANOVA" w:date="2024-04-03T17:35:00Z">
            <w:rPr/>
          </w:rPrChange>
        </w:rPr>
        <w:instrText>-</w:instrText>
      </w:r>
      <w:r>
        <w:instrText>and</w:instrText>
      </w:r>
      <w:r w:rsidRPr="00DA55A7">
        <w:rPr>
          <w:lang w:val="ru-RU"/>
          <w:rPrChange w:id="60" w:author="Sofia BAZANOVA" w:date="2024-04-03T17:35:00Z">
            <w:rPr/>
          </w:rPrChange>
        </w:rPr>
        <w:instrText>-</w:instrText>
      </w:r>
      <w:r>
        <w:instrText>methods</w:instrText>
      </w:r>
      <w:r w:rsidRPr="00DA55A7">
        <w:rPr>
          <w:lang w:val="ru-RU"/>
          <w:rPrChange w:id="61" w:author="Sofia BAZANOVA" w:date="2024-04-03T17:35:00Z">
            <w:rPr/>
          </w:rPrChange>
        </w:rPr>
        <w:instrText>-</w:instrText>
      </w:r>
      <w:r>
        <w:instrText>of</w:instrText>
      </w:r>
      <w:r w:rsidRPr="00DA55A7">
        <w:rPr>
          <w:lang w:val="ru-RU"/>
          <w:rPrChange w:id="62" w:author="Sofia BAZANOVA" w:date="2024-04-03T17:35:00Z">
            <w:rPr/>
          </w:rPrChange>
        </w:rPr>
        <w:instrText>-</w:instrText>
      </w:r>
      <w:r>
        <w:instrText>observation</w:instrText>
      </w:r>
      <w:r w:rsidRPr="00DA55A7">
        <w:rPr>
          <w:lang w:val="ru-RU"/>
          <w:rPrChange w:id="63" w:author="Sofia BAZANOVA" w:date="2024-04-03T17:35:00Z">
            <w:rPr/>
          </w:rPrChange>
        </w:rPr>
        <w:instrText>?</w:instrText>
      </w:r>
      <w:r>
        <w:instrText>offset</w:instrText>
      </w:r>
      <w:r w:rsidRPr="00DA55A7">
        <w:rPr>
          <w:lang w:val="ru-RU"/>
          <w:rPrChange w:id="64" w:author="Sofia BAZANOVA" w:date="2024-04-03T17:35:00Z">
            <w:rPr/>
          </w:rPrChange>
        </w:rPr>
        <w:instrText>=8"</w:instrText>
      </w:r>
      <w:r>
        <w:fldChar w:fldCharType="separate"/>
      </w:r>
      <w:r w:rsidR="006A69FE" w:rsidRPr="009F1D04">
        <w:rPr>
          <w:rStyle w:val="Hyperlink"/>
          <w:i/>
          <w:iCs/>
          <w:lang w:val="ru-RU"/>
        </w:rPr>
        <w:t>Руководства по приборам и методам наблюдений</w:t>
      </w:r>
      <w:r>
        <w:rPr>
          <w:rStyle w:val="Hyperlink"/>
          <w:i/>
          <w:iCs/>
          <w:lang w:val="ru-RU"/>
        </w:rPr>
        <w:fldChar w:fldCharType="end"/>
      </w:r>
      <w:r w:rsidR="006A69FE">
        <w:rPr>
          <w:lang w:val="ru-RU"/>
        </w:rPr>
        <w:t xml:space="preserve"> (ВМО-№ 8), подготовленные после второй сессии Комиссии по инфраструктуре, включая:</w:t>
      </w:r>
      <w:bookmarkEnd w:id="49"/>
    </w:p>
    <w:p w14:paraId="2E8EB18A" w14:textId="66489CB3" w:rsidR="006A69FE" w:rsidRPr="000627CC" w:rsidRDefault="006A69FE" w:rsidP="006A69FE">
      <w:pPr>
        <w:pStyle w:val="WMOBodyText"/>
        <w:numPr>
          <w:ilvl w:val="0"/>
          <w:numId w:val="9"/>
        </w:numPr>
        <w:ind w:left="567" w:right="-170" w:hanging="567"/>
        <w:rPr>
          <w:rStyle w:val="eop"/>
          <w:color w:val="000000"/>
          <w:shd w:val="clear" w:color="auto" w:fill="FFFFFF"/>
          <w:lang w:val="ru-RU"/>
        </w:rPr>
      </w:pPr>
      <w:r w:rsidRPr="000627CC">
        <w:rPr>
          <w:lang w:val="ru-RU"/>
        </w:rPr>
        <w:t>новую главу</w:t>
      </w:r>
      <w:r w:rsidR="00E77341" w:rsidRPr="000627CC">
        <w:rPr>
          <w:lang w:val="ru-RU"/>
        </w:rPr>
        <w:t> </w:t>
      </w:r>
      <w:r w:rsidRPr="000627CC">
        <w:rPr>
          <w:lang w:val="ru-RU"/>
        </w:rPr>
        <w:t>4 об измерении многолетней мерзлоты в томе</w:t>
      </w:r>
      <w:r w:rsidR="0089242B" w:rsidRPr="000627CC">
        <w:rPr>
          <w:lang w:val="ru-RU"/>
        </w:rPr>
        <w:t> </w:t>
      </w:r>
      <w:r w:rsidRPr="000627CC">
        <w:rPr>
          <w:lang w:val="ru-RU"/>
        </w:rPr>
        <w:t>II;</w:t>
      </w:r>
    </w:p>
    <w:p w14:paraId="333DC730" w14:textId="093A5DEF" w:rsidR="006A69FE" w:rsidRPr="006A69FE" w:rsidRDefault="006A69FE" w:rsidP="006A69FE">
      <w:pPr>
        <w:pStyle w:val="WMOBodyText"/>
        <w:numPr>
          <w:ilvl w:val="0"/>
          <w:numId w:val="9"/>
        </w:numPr>
        <w:ind w:left="567" w:right="-170" w:hanging="567"/>
        <w:rPr>
          <w:rStyle w:val="eop"/>
          <w:color w:val="000000"/>
          <w:shd w:val="clear" w:color="auto" w:fill="FFFFFF"/>
          <w:lang w:val="ru-RU"/>
        </w:rPr>
      </w:pPr>
      <w:r>
        <w:rPr>
          <w:lang w:val="ru-RU"/>
        </w:rPr>
        <w:t>значительный пересмотр главы</w:t>
      </w:r>
      <w:r w:rsidR="00E77341">
        <w:rPr>
          <w:lang w:val="ru-RU"/>
        </w:rPr>
        <w:t> </w:t>
      </w:r>
      <w:r>
        <w:rPr>
          <w:lang w:val="ru-RU"/>
        </w:rPr>
        <w:t>6</w:t>
      </w:r>
      <w:r w:rsidR="000627CC" w:rsidRPr="000627CC">
        <w:rPr>
          <w:lang w:val="ru-RU"/>
        </w:rPr>
        <w:t xml:space="preserve"> </w:t>
      </w:r>
      <w:r w:rsidR="000627CC">
        <w:rPr>
          <w:lang w:val="ru-RU"/>
        </w:rPr>
        <w:t xml:space="preserve">тома </w:t>
      </w:r>
      <w:r w:rsidR="000627CC">
        <w:rPr>
          <w:lang w:val="en-US"/>
        </w:rPr>
        <w:t>I</w:t>
      </w:r>
      <w:r w:rsidR="000627CC">
        <w:rPr>
          <w:lang w:val="ru-RU"/>
        </w:rPr>
        <w:t xml:space="preserve"> — </w:t>
      </w:r>
      <w:r w:rsidR="00E77341">
        <w:rPr>
          <w:lang w:val="ru-RU"/>
        </w:rPr>
        <w:t>«</w:t>
      </w:r>
      <w:r>
        <w:rPr>
          <w:lang w:val="ru-RU"/>
        </w:rPr>
        <w:t>Измерение осадков</w:t>
      </w:r>
      <w:r w:rsidR="00E77341">
        <w:rPr>
          <w:lang w:val="ru-RU"/>
        </w:rPr>
        <w:t>»;</w:t>
      </w:r>
    </w:p>
    <w:p w14:paraId="640F3DEC" w14:textId="51379F9A" w:rsidR="006A69FE" w:rsidRPr="006A69FE" w:rsidRDefault="006A69FE" w:rsidP="006A69FE">
      <w:pPr>
        <w:pStyle w:val="WMOBodyText"/>
        <w:numPr>
          <w:ilvl w:val="0"/>
          <w:numId w:val="9"/>
        </w:numPr>
        <w:ind w:left="567" w:right="-170" w:hanging="567"/>
        <w:rPr>
          <w:rStyle w:val="eop"/>
          <w:color w:val="000000"/>
          <w:shd w:val="clear" w:color="auto" w:fill="FFFFFF"/>
          <w:lang w:val="ru-RU"/>
        </w:rPr>
      </w:pPr>
      <w:r>
        <w:rPr>
          <w:lang w:val="ru-RU"/>
        </w:rPr>
        <w:t>частичный пересмотр главы</w:t>
      </w:r>
      <w:r w:rsidR="00E77341">
        <w:rPr>
          <w:lang w:val="ru-RU"/>
        </w:rPr>
        <w:t> </w:t>
      </w:r>
      <w:r>
        <w:rPr>
          <w:lang w:val="ru-RU"/>
        </w:rPr>
        <w:t>7 тома</w:t>
      </w:r>
      <w:r w:rsidR="0089242B">
        <w:rPr>
          <w:lang w:val="ru-RU"/>
        </w:rPr>
        <w:t> </w:t>
      </w:r>
      <w:r>
        <w:rPr>
          <w:lang w:val="ru-RU"/>
        </w:rPr>
        <w:t>I</w:t>
      </w:r>
      <w:r w:rsidR="000627CC">
        <w:rPr>
          <w:lang w:val="en-US"/>
        </w:rPr>
        <w:t> </w:t>
      </w:r>
      <w:r w:rsidR="000627CC" w:rsidRPr="000627CC">
        <w:rPr>
          <w:lang w:val="ru-RU"/>
        </w:rPr>
        <w:t xml:space="preserve">— </w:t>
      </w:r>
      <w:r w:rsidR="000627CC">
        <w:rPr>
          <w:lang w:val="ru-RU"/>
        </w:rPr>
        <w:t>«Измерение радиации»</w:t>
      </w:r>
      <w:r w:rsidR="0089242B">
        <w:rPr>
          <w:lang w:val="ru-RU"/>
        </w:rPr>
        <w:t>;</w:t>
      </w:r>
    </w:p>
    <w:p w14:paraId="37C77D7F" w14:textId="4A7B9A2B" w:rsidR="006A69FE" w:rsidRPr="006A69FE" w:rsidRDefault="006A69FE" w:rsidP="006A69FE">
      <w:pPr>
        <w:pStyle w:val="WMOBodyText"/>
        <w:numPr>
          <w:ilvl w:val="0"/>
          <w:numId w:val="9"/>
        </w:numPr>
        <w:ind w:left="567" w:right="-170" w:hanging="567"/>
        <w:rPr>
          <w:rStyle w:val="eop"/>
          <w:color w:val="000000"/>
          <w:shd w:val="clear" w:color="auto" w:fill="FFFFFF"/>
          <w:lang w:val="ru-RU"/>
        </w:rPr>
      </w:pPr>
      <w:r>
        <w:rPr>
          <w:lang w:val="ru-RU"/>
        </w:rPr>
        <w:t>незначительный пересмотр главы 1 тома</w:t>
      </w:r>
      <w:r w:rsidR="0089242B">
        <w:rPr>
          <w:lang w:val="ru-RU"/>
        </w:rPr>
        <w:t> </w:t>
      </w:r>
      <w:r>
        <w:rPr>
          <w:lang w:val="ru-RU"/>
        </w:rPr>
        <w:t>II</w:t>
      </w:r>
      <w:r w:rsidR="00A56013">
        <w:rPr>
          <w:lang w:val="en-US"/>
        </w:rPr>
        <w:t> </w:t>
      </w:r>
      <w:r w:rsidR="00A56013" w:rsidRPr="00A56013">
        <w:rPr>
          <w:lang w:val="ru-RU"/>
        </w:rPr>
        <w:t xml:space="preserve">— </w:t>
      </w:r>
      <w:r w:rsidR="00A56013">
        <w:rPr>
          <w:lang w:val="ru-RU"/>
        </w:rPr>
        <w:t>«Общие положения»</w:t>
      </w:r>
      <w:r w:rsidR="0089242B">
        <w:rPr>
          <w:lang w:val="ru-RU"/>
        </w:rPr>
        <w:t>;</w:t>
      </w:r>
    </w:p>
    <w:p w14:paraId="7B264727" w14:textId="712BD12F" w:rsidR="006A69FE" w:rsidRPr="006A69FE" w:rsidRDefault="006A69FE" w:rsidP="006A69FE">
      <w:pPr>
        <w:pStyle w:val="WMOBodyText"/>
        <w:numPr>
          <w:ilvl w:val="0"/>
          <w:numId w:val="9"/>
        </w:numPr>
        <w:ind w:left="567" w:right="-170" w:hanging="567"/>
        <w:rPr>
          <w:rStyle w:val="eop"/>
          <w:color w:val="000000"/>
          <w:shd w:val="clear" w:color="auto" w:fill="FFFFFF"/>
          <w:lang w:val="ru-RU"/>
        </w:rPr>
      </w:pPr>
      <w:r>
        <w:rPr>
          <w:lang w:val="ru-RU"/>
        </w:rPr>
        <w:t>незначительный пересмотр главы</w:t>
      </w:r>
      <w:r w:rsidR="0089242B">
        <w:rPr>
          <w:lang w:val="ru-RU"/>
        </w:rPr>
        <w:t> </w:t>
      </w:r>
      <w:r>
        <w:rPr>
          <w:lang w:val="ru-RU"/>
        </w:rPr>
        <w:t>5 тома</w:t>
      </w:r>
      <w:r w:rsidR="0089242B">
        <w:rPr>
          <w:lang w:val="ru-RU"/>
        </w:rPr>
        <w:t> </w:t>
      </w:r>
      <w:r>
        <w:rPr>
          <w:lang w:val="ru-RU"/>
        </w:rPr>
        <w:t>III</w:t>
      </w:r>
      <w:r w:rsidR="00A56013">
        <w:rPr>
          <w:lang w:val="en-US"/>
        </w:rPr>
        <w:t> </w:t>
      </w:r>
      <w:r w:rsidR="00A56013" w:rsidRPr="00A56013">
        <w:rPr>
          <w:lang w:val="ru-RU"/>
        </w:rPr>
        <w:t xml:space="preserve">— </w:t>
      </w:r>
      <w:r w:rsidR="00A56013">
        <w:rPr>
          <w:lang w:val="ru-RU"/>
        </w:rPr>
        <w:t>«Специальные методы профилирования атмосферного пограничного слоя и тропосферы»</w:t>
      </w:r>
      <w:r w:rsidR="0089242B">
        <w:rPr>
          <w:lang w:val="ru-RU"/>
        </w:rPr>
        <w:t>,</w:t>
      </w:r>
    </w:p>
    <w:p w14:paraId="06849117" w14:textId="77777777" w:rsidR="006A69FE" w:rsidRPr="006A69FE" w:rsidRDefault="006A69FE" w:rsidP="006A69FE">
      <w:pPr>
        <w:pStyle w:val="WMOBodyText"/>
        <w:rPr>
          <w:i/>
          <w:iCs/>
          <w:lang w:val="ru-RU"/>
        </w:rPr>
      </w:pPr>
      <w:r>
        <w:rPr>
          <w:b/>
          <w:bCs/>
          <w:lang w:val="ru-RU"/>
        </w:rPr>
        <w:t>изучив</w:t>
      </w:r>
      <w:r>
        <w:rPr>
          <w:lang w:val="ru-RU"/>
        </w:rPr>
        <w:t xml:space="preserve"> результаты рассмотрения Членами,</w:t>
      </w:r>
    </w:p>
    <w:p w14:paraId="26BEE4D1" w14:textId="13F862F5" w:rsidR="006A69FE" w:rsidRPr="006A69FE" w:rsidRDefault="006A69FE" w:rsidP="006A69FE">
      <w:pPr>
        <w:pStyle w:val="WMOBodyText"/>
        <w:rPr>
          <w:lang w:val="ru-RU"/>
        </w:rPr>
      </w:pPr>
      <w:r>
        <w:rPr>
          <w:b/>
          <w:bCs/>
          <w:lang w:val="ru-RU"/>
        </w:rPr>
        <w:t>принимает</w:t>
      </w:r>
      <w:r>
        <w:rPr>
          <w:lang w:val="ru-RU"/>
        </w:rPr>
        <w:t xml:space="preserve"> поправки и обновленную информацию к </w:t>
      </w:r>
      <w:hyperlink r:id="rId12" w:history="1">
        <w:r w:rsidRPr="009F1D04">
          <w:rPr>
            <w:rStyle w:val="Hyperlink"/>
            <w:i/>
            <w:iCs/>
            <w:lang w:val="ru-RU"/>
          </w:rPr>
          <w:t>Руководству по приборам и методам наблюдений</w:t>
        </w:r>
      </w:hyperlink>
      <w:r>
        <w:rPr>
          <w:lang w:val="ru-RU"/>
        </w:rPr>
        <w:t xml:space="preserve"> (ВМО-№</w:t>
      </w:r>
      <w:r w:rsidR="0089242B">
        <w:rPr>
          <w:lang w:val="ru-RU"/>
        </w:rPr>
        <w:t> </w:t>
      </w:r>
      <w:r>
        <w:rPr>
          <w:lang w:val="ru-RU"/>
        </w:rPr>
        <w:t xml:space="preserve">8), доступные </w:t>
      </w:r>
      <w:hyperlink r:id="rId13" w:history="1">
        <w:r w:rsidRPr="009F1D04">
          <w:rPr>
            <w:rStyle w:val="Hyperlink"/>
            <w:lang w:val="ru-RU"/>
          </w:rPr>
          <w:t>здесь</w:t>
        </w:r>
      </w:hyperlink>
      <w:r>
        <w:rPr>
          <w:lang w:val="ru-RU"/>
        </w:rPr>
        <w:t>;</w:t>
      </w:r>
    </w:p>
    <w:p w14:paraId="045CE804" w14:textId="3CCFD546" w:rsidR="006A69FE" w:rsidRDefault="006A69FE" w:rsidP="006A69FE">
      <w:pPr>
        <w:pStyle w:val="WMOBodyText"/>
        <w:rPr>
          <w:lang w:val="ru-RU"/>
        </w:rPr>
      </w:pPr>
      <w:bookmarkStart w:id="65" w:name="_Hlk159603828"/>
      <w:r>
        <w:rPr>
          <w:b/>
          <w:bCs/>
          <w:lang w:val="ru-RU"/>
        </w:rPr>
        <w:t xml:space="preserve">рекомендует </w:t>
      </w:r>
      <w:r w:rsidRPr="00885AE6">
        <w:rPr>
          <w:lang w:val="ru-RU"/>
        </w:rPr>
        <w:t>Исполнительному совету</w:t>
      </w:r>
      <w:r>
        <w:rPr>
          <w:lang w:val="ru-RU"/>
        </w:rPr>
        <w:t xml:space="preserve"> </w:t>
      </w:r>
      <w:r w:rsidR="00F17DC5">
        <w:rPr>
          <w:lang w:val="ru-RU"/>
        </w:rPr>
        <w:t xml:space="preserve">подтвердить </w:t>
      </w:r>
      <w:r>
        <w:rPr>
          <w:lang w:val="ru-RU"/>
        </w:rPr>
        <w:t xml:space="preserve">важность того, чтобы Генеральный секретарь </w:t>
      </w:r>
      <w:r w:rsidRPr="00520D11">
        <w:rPr>
          <w:lang w:val="ru-RU"/>
        </w:rPr>
        <w:t>принял</w:t>
      </w:r>
      <w:r w:rsidR="001A2207" w:rsidRPr="00520D11">
        <w:rPr>
          <w:lang w:val="ru-RU"/>
        </w:rPr>
        <w:t>а</w:t>
      </w:r>
      <w:r w:rsidRPr="00520D11">
        <w:rPr>
          <w:lang w:val="ru-RU"/>
        </w:rPr>
        <w:t xml:space="preserve"> меры для публикации </w:t>
      </w:r>
      <w:r w:rsidRPr="00520D11">
        <w:rPr>
          <w:i/>
          <w:iCs/>
          <w:lang w:val="ru-RU"/>
        </w:rPr>
        <w:t>Руководства</w:t>
      </w:r>
      <w:r w:rsidRPr="00520D11">
        <w:rPr>
          <w:lang w:val="ru-RU"/>
        </w:rPr>
        <w:t xml:space="preserve"> к концу 2024 года и </w:t>
      </w:r>
      <w:r w:rsidR="007B47D4" w:rsidRPr="00520D11">
        <w:rPr>
          <w:lang w:val="ru-RU"/>
        </w:rPr>
        <w:t>изыска</w:t>
      </w:r>
      <w:r w:rsidR="007B47D4">
        <w:rPr>
          <w:lang w:val="ru-RU"/>
        </w:rPr>
        <w:t>ла</w:t>
      </w:r>
      <w:r w:rsidR="007B47D4" w:rsidRPr="00520D11">
        <w:rPr>
          <w:lang w:val="ru-RU"/>
        </w:rPr>
        <w:t xml:space="preserve"> ресурс</w:t>
      </w:r>
      <w:r w:rsidR="007B47D4">
        <w:rPr>
          <w:lang w:val="ru-RU"/>
        </w:rPr>
        <w:t>ы</w:t>
      </w:r>
      <w:r w:rsidR="007B47D4" w:rsidRPr="00520D11">
        <w:rPr>
          <w:lang w:val="ru-RU"/>
        </w:rPr>
        <w:t xml:space="preserve"> </w:t>
      </w:r>
      <w:r w:rsidRPr="00520D11">
        <w:rPr>
          <w:lang w:val="ru-RU"/>
        </w:rPr>
        <w:t xml:space="preserve">для перевода нового издания </w:t>
      </w:r>
      <w:r w:rsidRPr="00520D11">
        <w:rPr>
          <w:i/>
          <w:iCs/>
          <w:lang w:val="ru-RU"/>
        </w:rPr>
        <w:t>Руководства</w:t>
      </w:r>
      <w:r w:rsidRPr="00520D11">
        <w:rPr>
          <w:lang w:val="ru-RU"/>
        </w:rPr>
        <w:t xml:space="preserve"> на все языки ВМО за счет средств</w:t>
      </w:r>
      <w:r>
        <w:rPr>
          <w:lang w:val="ru-RU"/>
        </w:rPr>
        <w:t xml:space="preserve"> регулярного бюджета и/или добровольных взносов</w:t>
      </w:r>
      <w:bookmarkEnd w:id="65"/>
      <w:r w:rsidR="008357CC">
        <w:rPr>
          <w:lang w:val="ru-RU"/>
        </w:rPr>
        <w:t>;</w:t>
      </w:r>
    </w:p>
    <w:p w14:paraId="44C3E5AA" w14:textId="3311FFEC" w:rsidR="008357CC" w:rsidRPr="008357CC" w:rsidRDefault="008357CC" w:rsidP="006A69FE">
      <w:pPr>
        <w:pStyle w:val="WMOBodyText"/>
        <w:rPr>
          <w:b/>
          <w:bCs/>
          <w:lang w:val="ru-RU"/>
        </w:rPr>
      </w:pPr>
      <w:r w:rsidRPr="00885AE6">
        <w:rPr>
          <w:b/>
          <w:bCs/>
          <w:lang w:val="ru-RU"/>
        </w:rPr>
        <w:t xml:space="preserve">далее рекомендует </w:t>
      </w:r>
      <w:r w:rsidRPr="00961FF8">
        <w:rPr>
          <w:lang w:val="ru-RU"/>
        </w:rPr>
        <w:t>Исполнительному совету</w:t>
      </w:r>
      <w:r w:rsidRPr="00885AE6">
        <w:rPr>
          <w:lang w:val="ru-RU"/>
        </w:rPr>
        <w:t>:</w:t>
      </w:r>
    </w:p>
    <w:p w14:paraId="7B3D9CDE" w14:textId="77777777" w:rsidR="006A69FE" w:rsidRPr="00885AE6" w:rsidRDefault="006A69FE" w:rsidP="006A69FE">
      <w:pPr>
        <w:pStyle w:val="WMOBodyText"/>
        <w:spacing w:after="120"/>
        <w:ind w:left="567" w:hanging="567"/>
        <w:rPr>
          <w:lang w:val="ru-RU"/>
        </w:rPr>
      </w:pPr>
      <w:r>
        <w:rPr>
          <w:lang w:val="ru-RU"/>
        </w:rPr>
        <w:t>1)</w:t>
      </w:r>
      <w:r>
        <w:rPr>
          <w:lang w:val="ru-RU"/>
        </w:rPr>
        <w:tab/>
        <w:t>уполномочить Генерального секретаря:</w:t>
      </w:r>
    </w:p>
    <w:p w14:paraId="05B7F26E" w14:textId="77777777" w:rsidR="006A69FE" w:rsidRPr="006A69FE" w:rsidRDefault="006A69FE" w:rsidP="006A69FE">
      <w:pPr>
        <w:pStyle w:val="WMOBodyText"/>
        <w:numPr>
          <w:ilvl w:val="0"/>
          <w:numId w:val="10"/>
        </w:numPr>
        <w:ind w:left="1134" w:hanging="567"/>
        <w:rPr>
          <w:rFonts w:ascii="Verdana,Bold" w:eastAsia="MS Mincho" w:hAnsi="Verdana,Bold" w:cs="Verdana,Bold"/>
          <w:color w:val="000000" w:themeColor="text1"/>
          <w:lang w:val="ru-RU"/>
        </w:rPr>
      </w:pPr>
      <w:r>
        <w:rPr>
          <w:lang w:val="ru-RU"/>
        </w:rPr>
        <w:t>вносить любые последующие поправки чисто редакционного характера;</w:t>
      </w:r>
    </w:p>
    <w:p w14:paraId="7CDC0A26" w14:textId="17881957" w:rsidR="006A69FE" w:rsidRPr="006A69FE" w:rsidRDefault="006A69FE" w:rsidP="006A69FE">
      <w:pPr>
        <w:pStyle w:val="WMOBodyText"/>
        <w:numPr>
          <w:ilvl w:val="0"/>
          <w:numId w:val="10"/>
        </w:numPr>
        <w:ind w:left="1134" w:hanging="567"/>
        <w:rPr>
          <w:rFonts w:ascii="Verdana,Bold" w:eastAsia="MS Mincho" w:hAnsi="Verdana,Bold" w:cs="Verdana,Bold"/>
          <w:color w:val="000000" w:themeColor="text1"/>
          <w:lang w:val="ru-RU"/>
        </w:rPr>
      </w:pPr>
      <w:r>
        <w:rPr>
          <w:lang w:val="ru-RU"/>
        </w:rPr>
        <w:t xml:space="preserve">обновить ссылки на предыдущие технические комиссии в </w:t>
      </w:r>
      <w:hyperlink r:id="rId14" w:history="1">
        <w:r w:rsidRPr="00DC2E16">
          <w:rPr>
            <w:rStyle w:val="Hyperlink"/>
            <w:i/>
            <w:iCs/>
            <w:lang w:val="ru-RU"/>
          </w:rPr>
          <w:t>Руководстве по приборам и методам наблюдений</w:t>
        </w:r>
      </w:hyperlink>
      <w:r>
        <w:rPr>
          <w:lang w:val="ru-RU"/>
        </w:rPr>
        <w:t xml:space="preserve"> (ВМО-№ 8), указав соответствующие органы;</w:t>
      </w:r>
    </w:p>
    <w:p w14:paraId="207E49BE" w14:textId="77777777" w:rsidR="006A69FE" w:rsidRPr="006A69FE" w:rsidRDefault="006A69FE" w:rsidP="006A69FE">
      <w:pPr>
        <w:tabs>
          <w:tab w:val="clear" w:pos="1134"/>
        </w:tabs>
        <w:jc w:val="left"/>
        <w:rPr>
          <w:rFonts w:eastAsia="Verdana" w:cs="Verdana"/>
          <w:lang w:val="ru-RU" w:eastAsia="zh-TW"/>
        </w:rPr>
      </w:pPr>
      <w:r w:rsidRPr="006A69FE">
        <w:rPr>
          <w:lang w:val="ru-RU"/>
        </w:rPr>
        <w:br w:type="page"/>
      </w:r>
    </w:p>
    <w:p w14:paraId="27DFD41E" w14:textId="77777777" w:rsidR="006A69FE" w:rsidRPr="006823D6" w:rsidRDefault="006A69FE" w:rsidP="006A69FE">
      <w:pPr>
        <w:pStyle w:val="WMOBodyText"/>
        <w:spacing w:after="120"/>
        <w:ind w:left="567" w:hanging="567"/>
      </w:pPr>
      <w:r>
        <w:rPr>
          <w:lang w:val="ru-RU"/>
        </w:rPr>
        <w:lastRenderedPageBreak/>
        <w:t>2)</w:t>
      </w:r>
      <w:r>
        <w:rPr>
          <w:lang w:val="ru-RU"/>
        </w:rPr>
        <w:tab/>
        <w:t>предложить Членам:</w:t>
      </w:r>
    </w:p>
    <w:p w14:paraId="50D9516C" w14:textId="77777777" w:rsidR="006A69FE" w:rsidRPr="006A69FE" w:rsidRDefault="006A69FE" w:rsidP="006A69FE">
      <w:pPr>
        <w:pStyle w:val="WMOBodyText"/>
        <w:numPr>
          <w:ilvl w:val="0"/>
          <w:numId w:val="11"/>
        </w:numPr>
        <w:ind w:left="1134" w:hanging="567"/>
        <w:rPr>
          <w:lang w:val="ru-RU"/>
        </w:rPr>
      </w:pPr>
      <w:r>
        <w:rPr>
          <w:lang w:val="ru-RU"/>
        </w:rPr>
        <w:t xml:space="preserve">представлять Генеральному секретарю свои предложения относительно того, каким образом совершенствовать последующие версии </w:t>
      </w:r>
      <w:r>
        <w:rPr>
          <w:i/>
          <w:iCs/>
          <w:lang w:val="ru-RU"/>
        </w:rPr>
        <w:t>Руководства</w:t>
      </w:r>
      <w:r>
        <w:rPr>
          <w:lang w:val="ru-RU"/>
        </w:rPr>
        <w:t>;</w:t>
      </w:r>
    </w:p>
    <w:p w14:paraId="207070C8" w14:textId="17B8215B" w:rsidR="006A69FE" w:rsidRPr="00A94D95" w:rsidRDefault="006A69FE" w:rsidP="00A94D95">
      <w:pPr>
        <w:pStyle w:val="WMOBodyText"/>
        <w:numPr>
          <w:ilvl w:val="0"/>
          <w:numId w:val="11"/>
        </w:numPr>
        <w:ind w:left="1134" w:hanging="567"/>
        <w:rPr>
          <w:lang w:val="ru-RU"/>
        </w:rPr>
      </w:pPr>
      <w:r>
        <w:rPr>
          <w:lang w:val="ru-RU"/>
        </w:rPr>
        <w:t xml:space="preserve">вносить добровольные взносы для поддержки своевременной публикации </w:t>
      </w:r>
      <w:r>
        <w:rPr>
          <w:i/>
          <w:iCs/>
          <w:lang w:val="ru-RU"/>
        </w:rPr>
        <w:t>Руководства</w:t>
      </w:r>
      <w:r>
        <w:rPr>
          <w:lang w:val="ru-RU"/>
        </w:rPr>
        <w:t xml:space="preserve"> на английском языке и на других официальных языках ВМО.</w:t>
      </w:r>
    </w:p>
    <w:p w14:paraId="14A364AD" w14:textId="77777777" w:rsidR="006A69FE" w:rsidRDefault="006A69FE" w:rsidP="006A69FE">
      <w:pPr>
        <w:pStyle w:val="WMOBodyText"/>
        <w:jc w:val="center"/>
      </w:pPr>
      <w:bookmarkStart w:id="66" w:name="_Hlk159604154"/>
      <w:r>
        <w:rPr>
          <w:lang w:val="ru-RU"/>
        </w:rPr>
        <w:t>__________</w:t>
      </w:r>
    </w:p>
    <w:bookmarkEnd w:id="66"/>
    <w:p w14:paraId="583D553A" w14:textId="77777777" w:rsidR="004179FA" w:rsidRPr="004179FA" w:rsidRDefault="004179FA" w:rsidP="004179FA">
      <w:pPr>
        <w:pStyle w:val="WMOBodyText"/>
        <w:rPr>
          <w:lang w:val="ru-RU"/>
        </w:rPr>
      </w:pPr>
    </w:p>
    <w:p w14:paraId="4A85BC40" w14:textId="6D2DE743" w:rsidR="00176AB5" w:rsidRPr="006D65B9" w:rsidRDefault="00176AB5" w:rsidP="0089242B">
      <w:pPr>
        <w:pStyle w:val="WMOBodyText"/>
        <w:rPr>
          <w:lang w:val="ru-RU"/>
        </w:rPr>
      </w:pPr>
      <w:bookmarkStart w:id="67" w:name="Annex_to_draft_Decision"/>
      <w:bookmarkEnd w:id="67"/>
    </w:p>
    <w:sectPr w:rsidR="00176AB5" w:rsidRPr="006D65B9" w:rsidSect="0020095E">
      <w:headerReference w:type="default" r:id="rId1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78229" w14:textId="77777777" w:rsidR="00EB4BB4" w:rsidRDefault="00EB4BB4">
      <w:r>
        <w:separator/>
      </w:r>
    </w:p>
    <w:p w14:paraId="5AA9039C" w14:textId="77777777" w:rsidR="00EB4BB4" w:rsidRDefault="00EB4BB4"/>
    <w:p w14:paraId="20FC51AA" w14:textId="77777777" w:rsidR="00EB4BB4" w:rsidRDefault="00EB4BB4"/>
  </w:endnote>
  <w:endnote w:type="continuationSeparator" w:id="0">
    <w:p w14:paraId="40681783" w14:textId="77777777" w:rsidR="00EB4BB4" w:rsidRDefault="00EB4BB4">
      <w:r>
        <w:continuationSeparator/>
      </w:r>
    </w:p>
    <w:p w14:paraId="745ACB90" w14:textId="77777777" w:rsidR="00EB4BB4" w:rsidRDefault="00EB4BB4"/>
    <w:p w14:paraId="5A403E62" w14:textId="77777777" w:rsidR="00EB4BB4" w:rsidRDefault="00EB4BB4"/>
  </w:endnote>
  <w:endnote w:type="continuationNotice" w:id="1">
    <w:p w14:paraId="19ECCE39" w14:textId="77777777" w:rsidR="00EB4BB4" w:rsidRDefault="00EB4B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CFAB5" w14:textId="77777777" w:rsidR="00EB4BB4" w:rsidRDefault="00EB4BB4">
      <w:r>
        <w:separator/>
      </w:r>
    </w:p>
  </w:footnote>
  <w:footnote w:type="continuationSeparator" w:id="0">
    <w:p w14:paraId="08BC3BCA" w14:textId="77777777" w:rsidR="00EB4BB4" w:rsidRDefault="00EB4BB4">
      <w:r>
        <w:continuationSeparator/>
      </w:r>
    </w:p>
    <w:p w14:paraId="384E76B2" w14:textId="77777777" w:rsidR="00EB4BB4" w:rsidRDefault="00EB4BB4"/>
    <w:p w14:paraId="352C5AFD" w14:textId="77777777" w:rsidR="00EB4BB4" w:rsidRDefault="00EB4BB4"/>
  </w:footnote>
  <w:footnote w:type="continuationNotice" w:id="1">
    <w:p w14:paraId="28332B0C" w14:textId="77777777" w:rsidR="00EB4BB4" w:rsidRDefault="00EB4B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6805" w14:textId="513253D7" w:rsidR="00A432CD" w:rsidRDefault="003814B2" w:rsidP="00B72444">
    <w:pPr>
      <w:pStyle w:val="Header"/>
    </w:pPr>
    <w:r>
      <w:t>INFCOM-</w:t>
    </w:r>
    <w:r w:rsidR="0056533B">
      <w:rPr>
        <w:lang w:val="ru-RU"/>
      </w:rPr>
      <w:t>3</w:t>
    </w:r>
    <w:r>
      <w:t xml:space="preserve">/Doc. </w:t>
    </w:r>
    <w:r w:rsidR="006A69FE" w:rsidRPr="006A69FE">
      <w:rPr>
        <w:lang w:val="ru-RU"/>
      </w:rPr>
      <w:t>8</w:t>
    </w:r>
    <w:r w:rsidR="00A1528D" w:rsidRPr="006A69FE">
      <w:t>.</w:t>
    </w:r>
    <w:r w:rsidR="006A69FE" w:rsidRPr="006A69FE">
      <w:rPr>
        <w:lang w:val="ru-RU"/>
      </w:rPr>
      <w:t>2</w:t>
    </w:r>
    <w:r w:rsidR="00A971A6" w:rsidRPr="006A69FE">
      <w:t>(1)</w:t>
    </w:r>
    <w:r w:rsidR="00A432CD" w:rsidRPr="006A69FE">
      <w:t xml:space="preserve">, </w:t>
    </w:r>
    <w:r w:rsidR="00885AE6">
      <w:rPr>
        <w:lang w:val="ru-RU"/>
      </w:rPr>
      <w:t>УТВЕРЖДЕННЫЙ ТЕКСТ</w:t>
    </w:r>
    <w:r w:rsidR="00A432CD" w:rsidRPr="00C2459D">
      <w:t xml:space="preserve">, </w:t>
    </w:r>
    <w:r w:rsidR="00E10276">
      <w:rPr>
        <w:lang w:val="ru-RU"/>
      </w:rPr>
      <w:t>с</w:t>
    </w:r>
    <w:r w:rsidR="00A432CD" w:rsidRPr="00C2459D">
      <w:t xml:space="preserve">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559"/>
    <w:multiLevelType w:val="hybridMultilevel"/>
    <w:tmpl w:val="6F884CEC"/>
    <w:lvl w:ilvl="0" w:tplc="E4320FD0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1" w15:restartNumberingAfterBreak="0">
    <w:nsid w:val="0E266FDE"/>
    <w:multiLevelType w:val="hybridMultilevel"/>
    <w:tmpl w:val="5BE60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9685D"/>
    <w:multiLevelType w:val="hybridMultilevel"/>
    <w:tmpl w:val="2656354C"/>
    <w:lvl w:ilvl="0" w:tplc="69A8D4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00019" w:tentative="1">
      <w:start w:val="1"/>
      <w:numFmt w:val="lowerLetter"/>
      <w:lvlText w:val="%2."/>
      <w:lvlJc w:val="left"/>
      <w:pPr>
        <w:ind w:left="1440" w:hanging="360"/>
      </w:pPr>
    </w:lvl>
    <w:lvl w:ilvl="2" w:tplc="2400001B" w:tentative="1">
      <w:start w:val="1"/>
      <w:numFmt w:val="lowerRoman"/>
      <w:lvlText w:val="%3."/>
      <w:lvlJc w:val="right"/>
      <w:pPr>
        <w:ind w:left="2160" w:hanging="180"/>
      </w:pPr>
    </w:lvl>
    <w:lvl w:ilvl="3" w:tplc="2400000F" w:tentative="1">
      <w:start w:val="1"/>
      <w:numFmt w:val="decimal"/>
      <w:lvlText w:val="%4."/>
      <w:lvlJc w:val="left"/>
      <w:pPr>
        <w:ind w:left="2880" w:hanging="360"/>
      </w:pPr>
    </w:lvl>
    <w:lvl w:ilvl="4" w:tplc="24000019" w:tentative="1">
      <w:start w:val="1"/>
      <w:numFmt w:val="lowerLetter"/>
      <w:lvlText w:val="%5."/>
      <w:lvlJc w:val="left"/>
      <w:pPr>
        <w:ind w:left="3600" w:hanging="360"/>
      </w:pPr>
    </w:lvl>
    <w:lvl w:ilvl="5" w:tplc="2400001B" w:tentative="1">
      <w:start w:val="1"/>
      <w:numFmt w:val="lowerRoman"/>
      <w:lvlText w:val="%6."/>
      <w:lvlJc w:val="right"/>
      <w:pPr>
        <w:ind w:left="4320" w:hanging="180"/>
      </w:pPr>
    </w:lvl>
    <w:lvl w:ilvl="6" w:tplc="2400000F" w:tentative="1">
      <w:start w:val="1"/>
      <w:numFmt w:val="decimal"/>
      <w:lvlText w:val="%7."/>
      <w:lvlJc w:val="left"/>
      <w:pPr>
        <w:ind w:left="5040" w:hanging="360"/>
      </w:pPr>
    </w:lvl>
    <w:lvl w:ilvl="7" w:tplc="24000019" w:tentative="1">
      <w:start w:val="1"/>
      <w:numFmt w:val="lowerLetter"/>
      <w:lvlText w:val="%8."/>
      <w:lvlJc w:val="left"/>
      <w:pPr>
        <w:ind w:left="5760" w:hanging="360"/>
      </w:pPr>
    </w:lvl>
    <w:lvl w:ilvl="8" w:tplc="24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D61CB"/>
    <w:multiLevelType w:val="hybridMultilevel"/>
    <w:tmpl w:val="E328F9F0"/>
    <w:lvl w:ilvl="0" w:tplc="E4320FD0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4" w15:restartNumberingAfterBreak="0">
    <w:nsid w:val="2BE4044A"/>
    <w:multiLevelType w:val="hybridMultilevel"/>
    <w:tmpl w:val="6F884CEC"/>
    <w:lvl w:ilvl="0" w:tplc="E4320FD0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5" w15:restartNumberingAfterBreak="0">
    <w:nsid w:val="2C7C492F"/>
    <w:multiLevelType w:val="hybridMultilevel"/>
    <w:tmpl w:val="BE4C0EB4"/>
    <w:lvl w:ilvl="0" w:tplc="06206B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00019" w:tentative="1">
      <w:start w:val="1"/>
      <w:numFmt w:val="lowerLetter"/>
      <w:lvlText w:val="%2."/>
      <w:lvlJc w:val="left"/>
      <w:pPr>
        <w:ind w:left="1440" w:hanging="360"/>
      </w:pPr>
    </w:lvl>
    <w:lvl w:ilvl="2" w:tplc="2400001B" w:tentative="1">
      <w:start w:val="1"/>
      <w:numFmt w:val="lowerRoman"/>
      <w:lvlText w:val="%3."/>
      <w:lvlJc w:val="right"/>
      <w:pPr>
        <w:ind w:left="2160" w:hanging="180"/>
      </w:pPr>
    </w:lvl>
    <w:lvl w:ilvl="3" w:tplc="2400000F" w:tentative="1">
      <w:start w:val="1"/>
      <w:numFmt w:val="decimal"/>
      <w:lvlText w:val="%4."/>
      <w:lvlJc w:val="left"/>
      <w:pPr>
        <w:ind w:left="2880" w:hanging="360"/>
      </w:pPr>
    </w:lvl>
    <w:lvl w:ilvl="4" w:tplc="24000019" w:tentative="1">
      <w:start w:val="1"/>
      <w:numFmt w:val="lowerLetter"/>
      <w:lvlText w:val="%5."/>
      <w:lvlJc w:val="left"/>
      <w:pPr>
        <w:ind w:left="3600" w:hanging="360"/>
      </w:pPr>
    </w:lvl>
    <w:lvl w:ilvl="5" w:tplc="2400001B" w:tentative="1">
      <w:start w:val="1"/>
      <w:numFmt w:val="lowerRoman"/>
      <w:lvlText w:val="%6."/>
      <w:lvlJc w:val="right"/>
      <w:pPr>
        <w:ind w:left="4320" w:hanging="180"/>
      </w:pPr>
    </w:lvl>
    <w:lvl w:ilvl="6" w:tplc="2400000F" w:tentative="1">
      <w:start w:val="1"/>
      <w:numFmt w:val="decimal"/>
      <w:lvlText w:val="%7."/>
      <w:lvlJc w:val="left"/>
      <w:pPr>
        <w:ind w:left="5040" w:hanging="360"/>
      </w:pPr>
    </w:lvl>
    <w:lvl w:ilvl="7" w:tplc="24000019" w:tentative="1">
      <w:start w:val="1"/>
      <w:numFmt w:val="lowerLetter"/>
      <w:lvlText w:val="%8."/>
      <w:lvlJc w:val="left"/>
      <w:pPr>
        <w:ind w:left="5760" w:hanging="360"/>
      </w:pPr>
    </w:lvl>
    <w:lvl w:ilvl="8" w:tplc="24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627FB"/>
    <w:multiLevelType w:val="hybridMultilevel"/>
    <w:tmpl w:val="6F884CEC"/>
    <w:lvl w:ilvl="0" w:tplc="E4320FD0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7" w15:restartNumberingAfterBreak="0">
    <w:nsid w:val="501043DF"/>
    <w:multiLevelType w:val="hybridMultilevel"/>
    <w:tmpl w:val="BE4C0E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F1F00"/>
    <w:multiLevelType w:val="hybridMultilevel"/>
    <w:tmpl w:val="7DF6A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C3B0B"/>
    <w:multiLevelType w:val="hybridMultilevel"/>
    <w:tmpl w:val="966C4666"/>
    <w:lvl w:ilvl="0" w:tplc="707E2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A6290"/>
    <w:multiLevelType w:val="hybridMultilevel"/>
    <w:tmpl w:val="D0C6C92C"/>
    <w:lvl w:ilvl="0" w:tplc="69A8D4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00019" w:tentative="1">
      <w:start w:val="1"/>
      <w:numFmt w:val="lowerLetter"/>
      <w:lvlText w:val="%2."/>
      <w:lvlJc w:val="left"/>
      <w:pPr>
        <w:ind w:left="1440" w:hanging="360"/>
      </w:pPr>
    </w:lvl>
    <w:lvl w:ilvl="2" w:tplc="2400001B" w:tentative="1">
      <w:start w:val="1"/>
      <w:numFmt w:val="lowerRoman"/>
      <w:lvlText w:val="%3."/>
      <w:lvlJc w:val="right"/>
      <w:pPr>
        <w:ind w:left="2160" w:hanging="180"/>
      </w:pPr>
    </w:lvl>
    <w:lvl w:ilvl="3" w:tplc="2400000F" w:tentative="1">
      <w:start w:val="1"/>
      <w:numFmt w:val="decimal"/>
      <w:lvlText w:val="%4."/>
      <w:lvlJc w:val="left"/>
      <w:pPr>
        <w:ind w:left="2880" w:hanging="360"/>
      </w:pPr>
    </w:lvl>
    <w:lvl w:ilvl="4" w:tplc="24000019" w:tentative="1">
      <w:start w:val="1"/>
      <w:numFmt w:val="lowerLetter"/>
      <w:lvlText w:val="%5."/>
      <w:lvlJc w:val="left"/>
      <w:pPr>
        <w:ind w:left="3600" w:hanging="360"/>
      </w:pPr>
    </w:lvl>
    <w:lvl w:ilvl="5" w:tplc="2400001B" w:tentative="1">
      <w:start w:val="1"/>
      <w:numFmt w:val="lowerRoman"/>
      <w:lvlText w:val="%6."/>
      <w:lvlJc w:val="right"/>
      <w:pPr>
        <w:ind w:left="4320" w:hanging="180"/>
      </w:pPr>
    </w:lvl>
    <w:lvl w:ilvl="6" w:tplc="2400000F" w:tentative="1">
      <w:start w:val="1"/>
      <w:numFmt w:val="decimal"/>
      <w:lvlText w:val="%7."/>
      <w:lvlJc w:val="left"/>
      <w:pPr>
        <w:ind w:left="5040" w:hanging="360"/>
      </w:pPr>
    </w:lvl>
    <w:lvl w:ilvl="7" w:tplc="24000019" w:tentative="1">
      <w:start w:val="1"/>
      <w:numFmt w:val="lowerLetter"/>
      <w:lvlText w:val="%8."/>
      <w:lvlJc w:val="left"/>
      <w:pPr>
        <w:ind w:left="5760" w:hanging="360"/>
      </w:pPr>
    </w:lvl>
    <w:lvl w:ilvl="8" w:tplc="24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106037">
    <w:abstractNumId w:val="0"/>
  </w:num>
  <w:num w:numId="2" w16cid:durableId="395516930">
    <w:abstractNumId w:val="9"/>
  </w:num>
  <w:num w:numId="3" w16cid:durableId="646513993">
    <w:abstractNumId w:val="4"/>
  </w:num>
  <w:num w:numId="4" w16cid:durableId="1931158017">
    <w:abstractNumId w:val="6"/>
  </w:num>
  <w:num w:numId="5" w16cid:durableId="1022898054">
    <w:abstractNumId w:val="3"/>
  </w:num>
  <w:num w:numId="6" w16cid:durableId="1037004557">
    <w:abstractNumId w:val="8"/>
  </w:num>
  <w:num w:numId="7" w16cid:durableId="1897928133">
    <w:abstractNumId w:val="1"/>
  </w:num>
  <w:num w:numId="8" w16cid:durableId="407195119">
    <w:abstractNumId w:val="2"/>
  </w:num>
  <w:num w:numId="9" w16cid:durableId="451170458">
    <w:abstractNumId w:val="10"/>
  </w:num>
  <w:num w:numId="10" w16cid:durableId="770513962">
    <w:abstractNumId w:val="5"/>
  </w:num>
  <w:num w:numId="11" w16cid:durableId="2021349794">
    <w:abstractNumId w:val="7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fia BAZANOVA">
    <w15:presenceInfo w15:providerId="AD" w15:userId="S::sbazanova@wmo.int::279e3311-832b-4585-9cca-83d675dbea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B2"/>
    <w:rsid w:val="00005301"/>
    <w:rsid w:val="000133EE"/>
    <w:rsid w:val="000206A8"/>
    <w:rsid w:val="00027205"/>
    <w:rsid w:val="0003137A"/>
    <w:rsid w:val="00041171"/>
    <w:rsid w:val="00041727"/>
    <w:rsid w:val="0004226F"/>
    <w:rsid w:val="00050C5F"/>
    <w:rsid w:val="00050F8E"/>
    <w:rsid w:val="000518BB"/>
    <w:rsid w:val="00056FD4"/>
    <w:rsid w:val="000573AD"/>
    <w:rsid w:val="0006123B"/>
    <w:rsid w:val="000627CC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C225A"/>
    <w:rsid w:val="000C6781"/>
    <w:rsid w:val="000D0753"/>
    <w:rsid w:val="000E609B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447D4"/>
    <w:rsid w:val="00150DBD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2207"/>
    <w:rsid w:val="001A25F0"/>
    <w:rsid w:val="001A341E"/>
    <w:rsid w:val="001B0EA6"/>
    <w:rsid w:val="001B1CDF"/>
    <w:rsid w:val="001B2EC4"/>
    <w:rsid w:val="001B4935"/>
    <w:rsid w:val="001B56F4"/>
    <w:rsid w:val="001C106A"/>
    <w:rsid w:val="001C5462"/>
    <w:rsid w:val="001D25DA"/>
    <w:rsid w:val="001D265C"/>
    <w:rsid w:val="001D3062"/>
    <w:rsid w:val="001D3CFB"/>
    <w:rsid w:val="001D559B"/>
    <w:rsid w:val="001D6302"/>
    <w:rsid w:val="001E07D5"/>
    <w:rsid w:val="001E2C22"/>
    <w:rsid w:val="001E740C"/>
    <w:rsid w:val="001E7DD0"/>
    <w:rsid w:val="001F1BDA"/>
    <w:rsid w:val="0020095E"/>
    <w:rsid w:val="00210BFE"/>
    <w:rsid w:val="00210D30"/>
    <w:rsid w:val="002204FD"/>
    <w:rsid w:val="00221020"/>
    <w:rsid w:val="00227029"/>
    <w:rsid w:val="002308B5"/>
    <w:rsid w:val="00233C0B"/>
    <w:rsid w:val="00234A34"/>
    <w:rsid w:val="00243258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4412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548FB"/>
    <w:rsid w:val="00371CF1"/>
    <w:rsid w:val="0037222D"/>
    <w:rsid w:val="00373128"/>
    <w:rsid w:val="003750C1"/>
    <w:rsid w:val="00375821"/>
    <w:rsid w:val="0038051E"/>
    <w:rsid w:val="00380AF7"/>
    <w:rsid w:val="003814B2"/>
    <w:rsid w:val="00394A05"/>
    <w:rsid w:val="00397770"/>
    <w:rsid w:val="00397880"/>
    <w:rsid w:val="003A7016"/>
    <w:rsid w:val="003B0C08"/>
    <w:rsid w:val="003C17A5"/>
    <w:rsid w:val="003C1843"/>
    <w:rsid w:val="003C6D31"/>
    <w:rsid w:val="003D1552"/>
    <w:rsid w:val="003E2B65"/>
    <w:rsid w:val="003E381F"/>
    <w:rsid w:val="003E4046"/>
    <w:rsid w:val="003F003A"/>
    <w:rsid w:val="003F125B"/>
    <w:rsid w:val="003F7B3F"/>
    <w:rsid w:val="004058AD"/>
    <w:rsid w:val="0041078D"/>
    <w:rsid w:val="00416F97"/>
    <w:rsid w:val="004179FA"/>
    <w:rsid w:val="00425173"/>
    <w:rsid w:val="0043039B"/>
    <w:rsid w:val="00436197"/>
    <w:rsid w:val="004423FE"/>
    <w:rsid w:val="00443F23"/>
    <w:rsid w:val="00445C35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B0EC9"/>
    <w:rsid w:val="004B58C8"/>
    <w:rsid w:val="004B7BAA"/>
    <w:rsid w:val="004C2DF7"/>
    <w:rsid w:val="004C4E0B"/>
    <w:rsid w:val="004D497E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0D11"/>
    <w:rsid w:val="00521EA5"/>
    <w:rsid w:val="00525B80"/>
    <w:rsid w:val="0053098F"/>
    <w:rsid w:val="00536B2E"/>
    <w:rsid w:val="00546D8E"/>
    <w:rsid w:val="00553738"/>
    <w:rsid w:val="00553F7E"/>
    <w:rsid w:val="0056533B"/>
    <w:rsid w:val="0056646F"/>
    <w:rsid w:val="00571AE1"/>
    <w:rsid w:val="00574EE8"/>
    <w:rsid w:val="00581B28"/>
    <w:rsid w:val="005859C2"/>
    <w:rsid w:val="0059088A"/>
    <w:rsid w:val="00592267"/>
    <w:rsid w:val="0059421F"/>
    <w:rsid w:val="005A136D"/>
    <w:rsid w:val="005A7FEC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604802"/>
    <w:rsid w:val="006072A7"/>
    <w:rsid w:val="00615AB0"/>
    <w:rsid w:val="00616247"/>
    <w:rsid w:val="0061778C"/>
    <w:rsid w:val="00636B90"/>
    <w:rsid w:val="0064738B"/>
    <w:rsid w:val="006508EA"/>
    <w:rsid w:val="00667E86"/>
    <w:rsid w:val="006737C4"/>
    <w:rsid w:val="0068392D"/>
    <w:rsid w:val="00697DB5"/>
    <w:rsid w:val="006A1B33"/>
    <w:rsid w:val="006A492A"/>
    <w:rsid w:val="006A69FE"/>
    <w:rsid w:val="006B5C72"/>
    <w:rsid w:val="006B7C5A"/>
    <w:rsid w:val="006C1A40"/>
    <w:rsid w:val="006C289D"/>
    <w:rsid w:val="006D0310"/>
    <w:rsid w:val="006D2009"/>
    <w:rsid w:val="006D5576"/>
    <w:rsid w:val="006D65B9"/>
    <w:rsid w:val="006E766D"/>
    <w:rsid w:val="006F4B29"/>
    <w:rsid w:val="006F6CE9"/>
    <w:rsid w:val="0070517C"/>
    <w:rsid w:val="00705C9F"/>
    <w:rsid w:val="00716951"/>
    <w:rsid w:val="00720F6B"/>
    <w:rsid w:val="00724947"/>
    <w:rsid w:val="00730ADA"/>
    <w:rsid w:val="00732C37"/>
    <w:rsid w:val="00733F4E"/>
    <w:rsid w:val="00735D9E"/>
    <w:rsid w:val="00745A09"/>
    <w:rsid w:val="00751EAF"/>
    <w:rsid w:val="00754CF7"/>
    <w:rsid w:val="00757B0D"/>
    <w:rsid w:val="00761320"/>
    <w:rsid w:val="007651B1"/>
    <w:rsid w:val="00767CE1"/>
    <w:rsid w:val="00771A68"/>
    <w:rsid w:val="007744D2"/>
    <w:rsid w:val="00781F17"/>
    <w:rsid w:val="00786136"/>
    <w:rsid w:val="007933B3"/>
    <w:rsid w:val="007B05CF"/>
    <w:rsid w:val="007B2FBE"/>
    <w:rsid w:val="007B47D4"/>
    <w:rsid w:val="007C212A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6D53"/>
    <w:rsid w:val="00831751"/>
    <w:rsid w:val="00833369"/>
    <w:rsid w:val="008357CC"/>
    <w:rsid w:val="00835B42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85AE6"/>
    <w:rsid w:val="0089242B"/>
    <w:rsid w:val="00893376"/>
    <w:rsid w:val="0089601F"/>
    <w:rsid w:val="008970B8"/>
    <w:rsid w:val="008A2697"/>
    <w:rsid w:val="008A7313"/>
    <w:rsid w:val="008A7D91"/>
    <w:rsid w:val="008B3752"/>
    <w:rsid w:val="008B7FC7"/>
    <w:rsid w:val="008C4337"/>
    <w:rsid w:val="008C4F06"/>
    <w:rsid w:val="008D0C90"/>
    <w:rsid w:val="008D4062"/>
    <w:rsid w:val="008E1E4A"/>
    <w:rsid w:val="008F0615"/>
    <w:rsid w:val="008F103E"/>
    <w:rsid w:val="008F1E32"/>
    <w:rsid w:val="008F1FDB"/>
    <w:rsid w:val="008F36FB"/>
    <w:rsid w:val="00902EA9"/>
    <w:rsid w:val="0090427F"/>
    <w:rsid w:val="00920506"/>
    <w:rsid w:val="009229FC"/>
    <w:rsid w:val="00931DEB"/>
    <w:rsid w:val="00933957"/>
    <w:rsid w:val="009356FA"/>
    <w:rsid w:val="009504A1"/>
    <w:rsid w:val="00950605"/>
    <w:rsid w:val="00952233"/>
    <w:rsid w:val="00954D66"/>
    <w:rsid w:val="00961FF8"/>
    <w:rsid w:val="00963F8F"/>
    <w:rsid w:val="00973C62"/>
    <w:rsid w:val="00975D76"/>
    <w:rsid w:val="00982E51"/>
    <w:rsid w:val="009874B9"/>
    <w:rsid w:val="00993581"/>
    <w:rsid w:val="009A288C"/>
    <w:rsid w:val="009A64C1"/>
    <w:rsid w:val="009B6697"/>
    <w:rsid w:val="009C2B43"/>
    <w:rsid w:val="009C2EA4"/>
    <w:rsid w:val="009C47AF"/>
    <w:rsid w:val="009C4C04"/>
    <w:rsid w:val="009D5213"/>
    <w:rsid w:val="009E1C95"/>
    <w:rsid w:val="009F196A"/>
    <w:rsid w:val="009F1D04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528D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0D41"/>
    <w:rsid w:val="00A52DA1"/>
    <w:rsid w:val="00A530E4"/>
    <w:rsid w:val="00A56013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74EF"/>
    <w:rsid w:val="00A94D95"/>
    <w:rsid w:val="00A95415"/>
    <w:rsid w:val="00A971A6"/>
    <w:rsid w:val="00AA3858"/>
    <w:rsid w:val="00AA3C89"/>
    <w:rsid w:val="00AB32BD"/>
    <w:rsid w:val="00AB4723"/>
    <w:rsid w:val="00AC0C5C"/>
    <w:rsid w:val="00AC4CDB"/>
    <w:rsid w:val="00AC70FE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424D9"/>
    <w:rsid w:val="00B447C0"/>
    <w:rsid w:val="00B52510"/>
    <w:rsid w:val="00B53E53"/>
    <w:rsid w:val="00B548A2"/>
    <w:rsid w:val="00B56934"/>
    <w:rsid w:val="00B62F03"/>
    <w:rsid w:val="00B72444"/>
    <w:rsid w:val="00B91816"/>
    <w:rsid w:val="00B93B62"/>
    <w:rsid w:val="00B953D1"/>
    <w:rsid w:val="00B95B63"/>
    <w:rsid w:val="00B96D93"/>
    <w:rsid w:val="00BA30D0"/>
    <w:rsid w:val="00BB0D32"/>
    <w:rsid w:val="00BC76B5"/>
    <w:rsid w:val="00BD5420"/>
    <w:rsid w:val="00BF665B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5E5B"/>
    <w:rsid w:val="00C62739"/>
    <w:rsid w:val="00C720A4"/>
    <w:rsid w:val="00C74F59"/>
    <w:rsid w:val="00C7611C"/>
    <w:rsid w:val="00C94097"/>
    <w:rsid w:val="00CA4269"/>
    <w:rsid w:val="00CA48CA"/>
    <w:rsid w:val="00CA7330"/>
    <w:rsid w:val="00CB1C84"/>
    <w:rsid w:val="00CB39F2"/>
    <w:rsid w:val="00CB5363"/>
    <w:rsid w:val="00CB64F0"/>
    <w:rsid w:val="00CC2909"/>
    <w:rsid w:val="00CD0549"/>
    <w:rsid w:val="00CE6B3C"/>
    <w:rsid w:val="00CF3EEF"/>
    <w:rsid w:val="00D05E6F"/>
    <w:rsid w:val="00D1388E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60832"/>
    <w:rsid w:val="00D664D7"/>
    <w:rsid w:val="00D67E1E"/>
    <w:rsid w:val="00D7097B"/>
    <w:rsid w:val="00D7197D"/>
    <w:rsid w:val="00D72BC4"/>
    <w:rsid w:val="00D815FC"/>
    <w:rsid w:val="00D8517B"/>
    <w:rsid w:val="00D91DFA"/>
    <w:rsid w:val="00DA159A"/>
    <w:rsid w:val="00DA55A7"/>
    <w:rsid w:val="00DB1AB2"/>
    <w:rsid w:val="00DC17C2"/>
    <w:rsid w:val="00DC2E16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01AE8"/>
    <w:rsid w:val="00E10276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56696"/>
    <w:rsid w:val="00E66D57"/>
    <w:rsid w:val="00E74332"/>
    <w:rsid w:val="00E768A9"/>
    <w:rsid w:val="00E77341"/>
    <w:rsid w:val="00E802A2"/>
    <w:rsid w:val="00E83E34"/>
    <w:rsid w:val="00E8410F"/>
    <w:rsid w:val="00E85C0B"/>
    <w:rsid w:val="00E938CF"/>
    <w:rsid w:val="00EA16A0"/>
    <w:rsid w:val="00EA7089"/>
    <w:rsid w:val="00EB13D7"/>
    <w:rsid w:val="00EB1E83"/>
    <w:rsid w:val="00EB4BB4"/>
    <w:rsid w:val="00EB625E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17DC5"/>
    <w:rsid w:val="00F2412D"/>
    <w:rsid w:val="00F25D8D"/>
    <w:rsid w:val="00F3069C"/>
    <w:rsid w:val="00F3603E"/>
    <w:rsid w:val="00F363A2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2C57"/>
    <w:rsid w:val="00F84DD2"/>
    <w:rsid w:val="00F95439"/>
    <w:rsid w:val="00FB0872"/>
    <w:rsid w:val="00FB54CC"/>
    <w:rsid w:val="00FB6D10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09D948"/>
  <w15:docId w15:val="{66DBF7F1-68CE-4CF1-A191-48A58054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qFormat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4179FA"/>
    <w:pPr>
      <w:widowControl w:val="0"/>
      <w:tabs>
        <w:tab w:val="clear" w:pos="1134"/>
      </w:tabs>
      <w:autoSpaceDE w:val="0"/>
      <w:autoSpaceDN w:val="0"/>
      <w:spacing w:before="118"/>
      <w:ind w:left="679" w:hanging="360"/>
      <w:jc w:val="left"/>
    </w:pPr>
    <w:rPr>
      <w:rFonts w:ascii="Arial" w:hAnsi="Arial"/>
      <w:sz w:val="22"/>
      <w:szCs w:val="22"/>
      <w:lang w:val="en-US"/>
    </w:rPr>
  </w:style>
  <w:style w:type="character" w:customStyle="1" w:styleId="eop">
    <w:name w:val="eop"/>
    <w:basedOn w:val="DefaultParagraphFont"/>
    <w:rsid w:val="006A69FE"/>
  </w:style>
  <w:style w:type="paragraph" w:styleId="Revision">
    <w:name w:val="Revision"/>
    <w:hidden/>
    <w:semiHidden/>
    <w:rsid w:val="00DA55A7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mmunity.wmo.int/en/activity-areas/imop/wmo-no.8/wmo-no-8-provisional-2024-editio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records/item/41650-guide-to-instruments-and-methods-of-observation?offset=8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records/item/41650-guide-to-instruments-and-methods-of-observation?offset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825CB9CDDEF48B83459C6157F8048" ma:contentTypeVersion="" ma:contentTypeDescription="Create a new document." ma:contentTypeScope="" ma:versionID="4175a904d08aa6a0c9a467d4a907237b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DBE786-AE15-4C7F-A2A1-5FE984AD7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d876b-62cc-43bb-abc1-9d013efad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1D046B-E2C6-4949-82E2-4BB546857A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1AD456-E90C-42C0-BB7F-FD140E5659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815</Words>
  <Characters>4648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5453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Yulia Tsarapkina</dc:creator>
  <cp:lastModifiedBy>Mariam Tagaimurodova</cp:lastModifiedBy>
  <cp:revision>13</cp:revision>
  <cp:lastPrinted>2013-03-12T09:27:00Z</cp:lastPrinted>
  <dcterms:created xsi:type="dcterms:W3CDTF">2024-04-03T15:34:00Z</dcterms:created>
  <dcterms:modified xsi:type="dcterms:W3CDTF">2024-04-16T13:05:00Z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0x010100CEE825CB9CDDEF48B83459C6157F8048</vt:lpwstr>
  </property>
  <property fmtid="{D5CDD505-2E9C-101B-9397-08002B2CF9AE}" pid="3" name="MediaServiceImageTags">
    <vt:lpwstr/>
  </property>
</Properties>
</file>